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647CB">
        <w:trPr>
          <w:trHeight w:hRule="exact" w:val="1528"/>
        </w:trPr>
        <w:tc>
          <w:tcPr>
            <w:tcW w:w="143" w:type="dxa"/>
          </w:tcPr>
          <w:p w:rsidR="00D647CB" w:rsidRDefault="00D647CB"/>
        </w:tc>
        <w:tc>
          <w:tcPr>
            <w:tcW w:w="285" w:type="dxa"/>
          </w:tcPr>
          <w:p w:rsidR="00D647CB" w:rsidRDefault="00D647CB"/>
        </w:tc>
        <w:tc>
          <w:tcPr>
            <w:tcW w:w="710" w:type="dxa"/>
          </w:tcPr>
          <w:p w:rsidR="00D647CB" w:rsidRDefault="00D647CB"/>
        </w:tc>
        <w:tc>
          <w:tcPr>
            <w:tcW w:w="1419" w:type="dxa"/>
          </w:tcPr>
          <w:p w:rsidR="00D647CB" w:rsidRDefault="00D647CB"/>
        </w:tc>
        <w:tc>
          <w:tcPr>
            <w:tcW w:w="1419" w:type="dxa"/>
          </w:tcPr>
          <w:p w:rsidR="00D647CB" w:rsidRDefault="00D647CB"/>
        </w:tc>
        <w:tc>
          <w:tcPr>
            <w:tcW w:w="710" w:type="dxa"/>
          </w:tcPr>
          <w:p w:rsidR="00D647CB" w:rsidRDefault="00D647CB"/>
        </w:tc>
        <w:tc>
          <w:tcPr>
            <w:tcW w:w="5543" w:type="dxa"/>
            <w:gridSpan w:val="4"/>
            <w:shd w:val="clear" w:color="000000" w:fill="FFFFFF"/>
            <w:tcMar>
              <w:left w:w="34" w:type="dxa"/>
              <w:right w:w="34" w:type="dxa"/>
            </w:tcMar>
          </w:tcPr>
          <w:p w:rsidR="00D647CB" w:rsidRDefault="00963EC9">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rsidR="00D647CB">
        <w:trPr>
          <w:trHeight w:hRule="exact" w:val="138"/>
        </w:trPr>
        <w:tc>
          <w:tcPr>
            <w:tcW w:w="143" w:type="dxa"/>
          </w:tcPr>
          <w:p w:rsidR="00D647CB" w:rsidRDefault="00D647CB"/>
        </w:tc>
        <w:tc>
          <w:tcPr>
            <w:tcW w:w="285" w:type="dxa"/>
          </w:tcPr>
          <w:p w:rsidR="00D647CB" w:rsidRDefault="00D647CB"/>
        </w:tc>
        <w:tc>
          <w:tcPr>
            <w:tcW w:w="710" w:type="dxa"/>
          </w:tcPr>
          <w:p w:rsidR="00D647CB" w:rsidRDefault="00D647CB"/>
        </w:tc>
        <w:tc>
          <w:tcPr>
            <w:tcW w:w="1419" w:type="dxa"/>
          </w:tcPr>
          <w:p w:rsidR="00D647CB" w:rsidRDefault="00D647CB"/>
        </w:tc>
        <w:tc>
          <w:tcPr>
            <w:tcW w:w="1419" w:type="dxa"/>
          </w:tcPr>
          <w:p w:rsidR="00D647CB" w:rsidRDefault="00D647CB"/>
        </w:tc>
        <w:tc>
          <w:tcPr>
            <w:tcW w:w="710" w:type="dxa"/>
          </w:tcPr>
          <w:p w:rsidR="00D647CB" w:rsidRDefault="00D647CB"/>
        </w:tc>
        <w:tc>
          <w:tcPr>
            <w:tcW w:w="426" w:type="dxa"/>
          </w:tcPr>
          <w:p w:rsidR="00D647CB" w:rsidRDefault="00D647CB"/>
        </w:tc>
        <w:tc>
          <w:tcPr>
            <w:tcW w:w="1277" w:type="dxa"/>
          </w:tcPr>
          <w:p w:rsidR="00D647CB" w:rsidRDefault="00D647CB"/>
        </w:tc>
        <w:tc>
          <w:tcPr>
            <w:tcW w:w="993" w:type="dxa"/>
          </w:tcPr>
          <w:p w:rsidR="00D647CB" w:rsidRDefault="00D647CB"/>
        </w:tc>
        <w:tc>
          <w:tcPr>
            <w:tcW w:w="2836" w:type="dxa"/>
          </w:tcPr>
          <w:p w:rsidR="00D647CB" w:rsidRDefault="00D647CB"/>
        </w:tc>
      </w:tr>
      <w:tr w:rsidR="00D647CB">
        <w:trPr>
          <w:trHeight w:hRule="exact" w:val="585"/>
        </w:trPr>
        <w:tc>
          <w:tcPr>
            <w:tcW w:w="10221" w:type="dxa"/>
            <w:gridSpan w:val="10"/>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647CB" w:rsidRDefault="00963EC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647CB">
        <w:trPr>
          <w:trHeight w:hRule="exact" w:val="314"/>
        </w:trPr>
        <w:tc>
          <w:tcPr>
            <w:tcW w:w="10221" w:type="dxa"/>
            <w:gridSpan w:val="10"/>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D647CB">
        <w:trPr>
          <w:trHeight w:hRule="exact" w:val="211"/>
        </w:trPr>
        <w:tc>
          <w:tcPr>
            <w:tcW w:w="143" w:type="dxa"/>
          </w:tcPr>
          <w:p w:rsidR="00D647CB" w:rsidRDefault="00D647CB"/>
        </w:tc>
        <w:tc>
          <w:tcPr>
            <w:tcW w:w="285" w:type="dxa"/>
          </w:tcPr>
          <w:p w:rsidR="00D647CB" w:rsidRDefault="00D647CB"/>
        </w:tc>
        <w:tc>
          <w:tcPr>
            <w:tcW w:w="710" w:type="dxa"/>
          </w:tcPr>
          <w:p w:rsidR="00D647CB" w:rsidRDefault="00D647CB"/>
        </w:tc>
        <w:tc>
          <w:tcPr>
            <w:tcW w:w="1419" w:type="dxa"/>
          </w:tcPr>
          <w:p w:rsidR="00D647CB" w:rsidRDefault="00D647CB"/>
        </w:tc>
        <w:tc>
          <w:tcPr>
            <w:tcW w:w="1419" w:type="dxa"/>
          </w:tcPr>
          <w:p w:rsidR="00D647CB" w:rsidRDefault="00D647CB"/>
        </w:tc>
        <w:tc>
          <w:tcPr>
            <w:tcW w:w="710" w:type="dxa"/>
          </w:tcPr>
          <w:p w:rsidR="00D647CB" w:rsidRDefault="00D647CB"/>
        </w:tc>
        <w:tc>
          <w:tcPr>
            <w:tcW w:w="426" w:type="dxa"/>
          </w:tcPr>
          <w:p w:rsidR="00D647CB" w:rsidRDefault="00D647CB"/>
        </w:tc>
        <w:tc>
          <w:tcPr>
            <w:tcW w:w="1277" w:type="dxa"/>
          </w:tcPr>
          <w:p w:rsidR="00D647CB" w:rsidRDefault="00D647CB"/>
        </w:tc>
        <w:tc>
          <w:tcPr>
            <w:tcW w:w="993" w:type="dxa"/>
          </w:tcPr>
          <w:p w:rsidR="00D647CB" w:rsidRDefault="00D647CB"/>
        </w:tc>
        <w:tc>
          <w:tcPr>
            <w:tcW w:w="2836" w:type="dxa"/>
          </w:tcPr>
          <w:p w:rsidR="00D647CB" w:rsidRDefault="00D647CB"/>
        </w:tc>
      </w:tr>
      <w:tr w:rsidR="00D647CB">
        <w:trPr>
          <w:trHeight w:hRule="exact" w:val="277"/>
        </w:trPr>
        <w:tc>
          <w:tcPr>
            <w:tcW w:w="143" w:type="dxa"/>
          </w:tcPr>
          <w:p w:rsidR="00D647CB" w:rsidRDefault="00D647CB"/>
        </w:tc>
        <w:tc>
          <w:tcPr>
            <w:tcW w:w="285" w:type="dxa"/>
          </w:tcPr>
          <w:p w:rsidR="00D647CB" w:rsidRDefault="00D647CB"/>
        </w:tc>
        <w:tc>
          <w:tcPr>
            <w:tcW w:w="710" w:type="dxa"/>
          </w:tcPr>
          <w:p w:rsidR="00D647CB" w:rsidRDefault="00D647CB"/>
        </w:tc>
        <w:tc>
          <w:tcPr>
            <w:tcW w:w="1419" w:type="dxa"/>
          </w:tcPr>
          <w:p w:rsidR="00D647CB" w:rsidRDefault="00D647CB"/>
        </w:tc>
        <w:tc>
          <w:tcPr>
            <w:tcW w:w="1419" w:type="dxa"/>
          </w:tcPr>
          <w:p w:rsidR="00D647CB" w:rsidRDefault="00D647CB"/>
        </w:tc>
        <w:tc>
          <w:tcPr>
            <w:tcW w:w="710" w:type="dxa"/>
          </w:tcPr>
          <w:p w:rsidR="00D647CB" w:rsidRDefault="00D647CB"/>
        </w:tc>
        <w:tc>
          <w:tcPr>
            <w:tcW w:w="426" w:type="dxa"/>
          </w:tcPr>
          <w:p w:rsidR="00D647CB" w:rsidRDefault="00D647CB"/>
        </w:tc>
        <w:tc>
          <w:tcPr>
            <w:tcW w:w="1277" w:type="dxa"/>
          </w:tcPr>
          <w:p w:rsidR="00D647CB" w:rsidRDefault="00D647CB"/>
        </w:tc>
        <w:tc>
          <w:tcPr>
            <w:tcW w:w="3842" w:type="dxa"/>
            <w:gridSpan w:val="2"/>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УТВЕРЖДАЮ</w:t>
            </w:r>
          </w:p>
        </w:tc>
      </w:tr>
      <w:tr w:rsidR="00D647CB">
        <w:trPr>
          <w:trHeight w:hRule="exact" w:val="972"/>
        </w:trPr>
        <w:tc>
          <w:tcPr>
            <w:tcW w:w="143" w:type="dxa"/>
          </w:tcPr>
          <w:p w:rsidR="00D647CB" w:rsidRDefault="00D647CB"/>
        </w:tc>
        <w:tc>
          <w:tcPr>
            <w:tcW w:w="285" w:type="dxa"/>
          </w:tcPr>
          <w:p w:rsidR="00D647CB" w:rsidRDefault="00D647CB"/>
        </w:tc>
        <w:tc>
          <w:tcPr>
            <w:tcW w:w="710" w:type="dxa"/>
          </w:tcPr>
          <w:p w:rsidR="00D647CB" w:rsidRDefault="00D647CB"/>
        </w:tc>
        <w:tc>
          <w:tcPr>
            <w:tcW w:w="1419" w:type="dxa"/>
          </w:tcPr>
          <w:p w:rsidR="00D647CB" w:rsidRDefault="00D647CB"/>
        </w:tc>
        <w:tc>
          <w:tcPr>
            <w:tcW w:w="1419" w:type="dxa"/>
          </w:tcPr>
          <w:p w:rsidR="00D647CB" w:rsidRDefault="00D647CB"/>
        </w:tc>
        <w:tc>
          <w:tcPr>
            <w:tcW w:w="710" w:type="dxa"/>
          </w:tcPr>
          <w:p w:rsidR="00D647CB" w:rsidRDefault="00D647CB"/>
        </w:tc>
        <w:tc>
          <w:tcPr>
            <w:tcW w:w="426" w:type="dxa"/>
          </w:tcPr>
          <w:p w:rsidR="00D647CB" w:rsidRDefault="00D647CB"/>
        </w:tc>
        <w:tc>
          <w:tcPr>
            <w:tcW w:w="1277" w:type="dxa"/>
          </w:tcPr>
          <w:p w:rsidR="00D647CB" w:rsidRDefault="00D647CB"/>
        </w:tc>
        <w:tc>
          <w:tcPr>
            <w:tcW w:w="3842" w:type="dxa"/>
            <w:gridSpan w:val="2"/>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647CB" w:rsidRDefault="00D647CB">
            <w:pPr>
              <w:spacing w:after="0" w:line="240" w:lineRule="auto"/>
              <w:jc w:val="center"/>
              <w:rPr>
                <w:sz w:val="24"/>
                <w:szCs w:val="24"/>
              </w:rPr>
            </w:pPr>
          </w:p>
          <w:p w:rsidR="00D647CB" w:rsidRDefault="00963EC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647CB">
        <w:trPr>
          <w:trHeight w:hRule="exact" w:val="277"/>
        </w:trPr>
        <w:tc>
          <w:tcPr>
            <w:tcW w:w="143" w:type="dxa"/>
          </w:tcPr>
          <w:p w:rsidR="00D647CB" w:rsidRDefault="00D647CB"/>
        </w:tc>
        <w:tc>
          <w:tcPr>
            <w:tcW w:w="285" w:type="dxa"/>
          </w:tcPr>
          <w:p w:rsidR="00D647CB" w:rsidRDefault="00D647CB"/>
        </w:tc>
        <w:tc>
          <w:tcPr>
            <w:tcW w:w="710" w:type="dxa"/>
          </w:tcPr>
          <w:p w:rsidR="00D647CB" w:rsidRDefault="00D647CB"/>
        </w:tc>
        <w:tc>
          <w:tcPr>
            <w:tcW w:w="1419" w:type="dxa"/>
          </w:tcPr>
          <w:p w:rsidR="00D647CB" w:rsidRDefault="00D647CB"/>
        </w:tc>
        <w:tc>
          <w:tcPr>
            <w:tcW w:w="1419" w:type="dxa"/>
          </w:tcPr>
          <w:p w:rsidR="00D647CB" w:rsidRDefault="00D647CB"/>
        </w:tc>
        <w:tc>
          <w:tcPr>
            <w:tcW w:w="710" w:type="dxa"/>
          </w:tcPr>
          <w:p w:rsidR="00D647CB" w:rsidRDefault="00D647CB"/>
        </w:tc>
        <w:tc>
          <w:tcPr>
            <w:tcW w:w="426" w:type="dxa"/>
          </w:tcPr>
          <w:p w:rsidR="00D647CB" w:rsidRDefault="00D647CB"/>
        </w:tc>
        <w:tc>
          <w:tcPr>
            <w:tcW w:w="1277" w:type="dxa"/>
          </w:tcPr>
          <w:p w:rsidR="00D647CB" w:rsidRDefault="00D647CB"/>
        </w:tc>
        <w:tc>
          <w:tcPr>
            <w:tcW w:w="3842" w:type="dxa"/>
            <w:gridSpan w:val="2"/>
            <w:shd w:val="clear" w:color="000000" w:fill="FFFFFF"/>
            <w:tcMar>
              <w:left w:w="34" w:type="dxa"/>
              <w:right w:w="34" w:type="dxa"/>
            </w:tcMar>
          </w:tcPr>
          <w:p w:rsidR="00D647CB" w:rsidRDefault="00963EC9">
            <w:pPr>
              <w:spacing w:after="0" w:line="240" w:lineRule="auto"/>
              <w:jc w:val="right"/>
              <w:rPr>
                <w:sz w:val="24"/>
                <w:szCs w:val="24"/>
              </w:rPr>
            </w:pPr>
            <w:r>
              <w:rPr>
                <w:rFonts w:ascii="Times New Roman" w:hAnsi="Times New Roman" w:cs="Times New Roman"/>
                <w:color w:val="000000"/>
                <w:sz w:val="24"/>
                <w:szCs w:val="24"/>
              </w:rPr>
              <w:t>28.03.2022</w:t>
            </w:r>
          </w:p>
        </w:tc>
      </w:tr>
      <w:tr w:rsidR="00D647CB">
        <w:trPr>
          <w:trHeight w:hRule="exact" w:val="277"/>
        </w:trPr>
        <w:tc>
          <w:tcPr>
            <w:tcW w:w="143" w:type="dxa"/>
          </w:tcPr>
          <w:p w:rsidR="00D647CB" w:rsidRDefault="00D647CB"/>
        </w:tc>
        <w:tc>
          <w:tcPr>
            <w:tcW w:w="285" w:type="dxa"/>
          </w:tcPr>
          <w:p w:rsidR="00D647CB" w:rsidRDefault="00D647CB"/>
        </w:tc>
        <w:tc>
          <w:tcPr>
            <w:tcW w:w="710" w:type="dxa"/>
          </w:tcPr>
          <w:p w:rsidR="00D647CB" w:rsidRDefault="00D647CB"/>
        </w:tc>
        <w:tc>
          <w:tcPr>
            <w:tcW w:w="1419" w:type="dxa"/>
          </w:tcPr>
          <w:p w:rsidR="00D647CB" w:rsidRDefault="00D647CB"/>
        </w:tc>
        <w:tc>
          <w:tcPr>
            <w:tcW w:w="1419" w:type="dxa"/>
          </w:tcPr>
          <w:p w:rsidR="00D647CB" w:rsidRDefault="00D647CB"/>
        </w:tc>
        <w:tc>
          <w:tcPr>
            <w:tcW w:w="710" w:type="dxa"/>
          </w:tcPr>
          <w:p w:rsidR="00D647CB" w:rsidRDefault="00D647CB"/>
        </w:tc>
        <w:tc>
          <w:tcPr>
            <w:tcW w:w="426" w:type="dxa"/>
          </w:tcPr>
          <w:p w:rsidR="00D647CB" w:rsidRDefault="00D647CB"/>
        </w:tc>
        <w:tc>
          <w:tcPr>
            <w:tcW w:w="1277" w:type="dxa"/>
          </w:tcPr>
          <w:p w:rsidR="00D647CB" w:rsidRDefault="00D647CB"/>
        </w:tc>
        <w:tc>
          <w:tcPr>
            <w:tcW w:w="993" w:type="dxa"/>
          </w:tcPr>
          <w:p w:rsidR="00D647CB" w:rsidRDefault="00D647CB"/>
        </w:tc>
        <w:tc>
          <w:tcPr>
            <w:tcW w:w="2836" w:type="dxa"/>
          </w:tcPr>
          <w:p w:rsidR="00D647CB" w:rsidRDefault="00D647CB"/>
        </w:tc>
      </w:tr>
      <w:tr w:rsidR="00D647CB">
        <w:trPr>
          <w:trHeight w:hRule="exact" w:val="416"/>
        </w:trPr>
        <w:tc>
          <w:tcPr>
            <w:tcW w:w="10221" w:type="dxa"/>
            <w:gridSpan w:val="10"/>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647CB">
        <w:trPr>
          <w:trHeight w:hRule="exact" w:val="775"/>
        </w:trPr>
        <w:tc>
          <w:tcPr>
            <w:tcW w:w="143" w:type="dxa"/>
          </w:tcPr>
          <w:p w:rsidR="00D647CB" w:rsidRDefault="00D647CB"/>
        </w:tc>
        <w:tc>
          <w:tcPr>
            <w:tcW w:w="285" w:type="dxa"/>
          </w:tcPr>
          <w:p w:rsidR="00D647CB" w:rsidRDefault="00D647CB"/>
        </w:tc>
        <w:tc>
          <w:tcPr>
            <w:tcW w:w="710" w:type="dxa"/>
          </w:tcPr>
          <w:p w:rsidR="00D647CB" w:rsidRDefault="00D647CB"/>
        </w:tc>
        <w:tc>
          <w:tcPr>
            <w:tcW w:w="1419" w:type="dxa"/>
          </w:tcPr>
          <w:p w:rsidR="00D647CB" w:rsidRDefault="00D647CB"/>
        </w:tc>
        <w:tc>
          <w:tcPr>
            <w:tcW w:w="4834" w:type="dxa"/>
            <w:gridSpan w:val="5"/>
            <w:shd w:val="clear" w:color="000000" w:fill="FFFFFF"/>
            <w:tcMar>
              <w:left w:w="34" w:type="dxa"/>
              <w:right w:w="34" w:type="dxa"/>
            </w:tcMar>
          </w:tcPr>
          <w:p w:rsidR="00D647CB" w:rsidRDefault="00963EC9">
            <w:pPr>
              <w:spacing w:after="0" w:line="240" w:lineRule="auto"/>
              <w:jc w:val="center"/>
              <w:rPr>
                <w:sz w:val="32"/>
                <w:szCs w:val="32"/>
              </w:rPr>
            </w:pPr>
            <w:r>
              <w:rPr>
                <w:rFonts w:ascii="Times New Roman" w:hAnsi="Times New Roman" w:cs="Times New Roman"/>
                <w:color w:val="000000"/>
                <w:sz w:val="32"/>
                <w:szCs w:val="32"/>
              </w:rPr>
              <w:t>Антикоррупционная культура</w:t>
            </w:r>
          </w:p>
          <w:p w:rsidR="00D647CB" w:rsidRDefault="00963EC9">
            <w:pPr>
              <w:spacing w:after="0" w:line="240" w:lineRule="auto"/>
              <w:jc w:val="center"/>
              <w:rPr>
                <w:sz w:val="32"/>
                <w:szCs w:val="32"/>
              </w:rPr>
            </w:pPr>
            <w:r>
              <w:rPr>
                <w:rFonts w:ascii="Times New Roman" w:hAnsi="Times New Roman" w:cs="Times New Roman"/>
                <w:color w:val="000000"/>
                <w:sz w:val="32"/>
                <w:szCs w:val="32"/>
              </w:rPr>
              <w:t>Б1.О.01.05</w:t>
            </w:r>
          </w:p>
        </w:tc>
        <w:tc>
          <w:tcPr>
            <w:tcW w:w="2836" w:type="dxa"/>
          </w:tcPr>
          <w:p w:rsidR="00D647CB" w:rsidRDefault="00D647CB"/>
        </w:tc>
      </w:tr>
      <w:tr w:rsidR="00D647CB">
        <w:trPr>
          <w:trHeight w:hRule="exact" w:val="277"/>
        </w:trPr>
        <w:tc>
          <w:tcPr>
            <w:tcW w:w="10221" w:type="dxa"/>
            <w:gridSpan w:val="10"/>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647CB">
        <w:trPr>
          <w:trHeight w:hRule="exact" w:val="1111"/>
        </w:trPr>
        <w:tc>
          <w:tcPr>
            <w:tcW w:w="143" w:type="dxa"/>
          </w:tcPr>
          <w:p w:rsidR="00D647CB" w:rsidRDefault="00D647CB"/>
        </w:tc>
        <w:tc>
          <w:tcPr>
            <w:tcW w:w="285" w:type="dxa"/>
          </w:tcPr>
          <w:p w:rsidR="00D647CB" w:rsidRDefault="00D647CB"/>
        </w:tc>
        <w:tc>
          <w:tcPr>
            <w:tcW w:w="9795" w:type="dxa"/>
            <w:gridSpan w:val="8"/>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D647CB" w:rsidRDefault="00963EC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D647CB" w:rsidRDefault="00963EC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647CB">
        <w:trPr>
          <w:trHeight w:hRule="exact" w:val="833"/>
        </w:trPr>
        <w:tc>
          <w:tcPr>
            <w:tcW w:w="10221" w:type="dxa"/>
            <w:gridSpan w:val="10"/>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D647CB">
        <w:trPr>
          <w:trHeight w:hRule="exact" w:val="277"/>
        </w:trPr>
        <w:tc>
          <w:tcPr>
            <w:tcW w:w="3984" w:type="dxa"/>
            <w:gridSpan w:val="5"/>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647CB" w:rsidRDefault="00D647CB"/>
        </w:tc>
        <w:tc>
          <w:tcPr>
            <w:tcW w:w="426" w:type="dxa"/>
          </w:tcPr>
          <w:p w:rsidR="00D647CB" w:rsidRDefault="00D647CB"/>
        </w:tc>
        <w:tc>
          <w:tcPr>
            <w:tcW w:w="1277" w:type="dxa"/>
          </w:tcPr>
          <w:p w:rsidR="00D647CB" w:rsidRDefault="00D647CB"/>
        </w:tc>
        <w:tc>
          <w:tcPr>
            <w:tcW w:w="993" w:type="dxa"/>
          </w:tcPr>
          <w:p w:rsidR="00D647CB" w:rsidRDefault="00D647CB"/>
        </w:tc>
        <w:tc>
          <w:tcPr>
            <w:tcW w:w="2836" w:type="dxa"/>
          </w:tcPr>
          <w:p w:rsidR="00D647CB" w:rsidRDefault="00D647CB"/>
        </w:tc>
      </w:tr>
      <w:tr w:rsidR="00D647CB">
        <w:trPr>
          <w:trHeight w:hRule="exact" w:val="155"/>
        </w:trPr>
        <w:tc>
          <w:tcPr>
            <w:tcW w:w="143" w:type="dxa"/>
          </w:tcPr>
          <w:p w:rsidR="00D647CB" w:rsidRDefault="00D647CB"/>
        </w:tc>
        <w:tc>
          <w:tcPr>
            <w:tcW w:w="285" w:type="dxa"/>
          </w:tcPr>
          <w:p w:rsidR="00D647CB" w:rsidRDefault="00D647CB"/>
        </w:tc>
        <w:tc>
          <w:tcPr>
            <w:tcW w:w="710" w:type="dxa"/>
          </w:tcPr>
          <w:p w:rsidR="00D647CB" w:rsidRDefault="00D647CB"/>
        </w:tc>
        <w:tc>
          <w:tcPr>
            <w:tcW w:w="1419" w:type="dxa"/>
          </w:tcPr>
          <w:p w:rsidR="00D647CB" w:rsidRDefault="00D647CB"/>
        </w:tc>
        <w:tc>
          <w:tcPr>
            <w:tcW w:w="1419" w:type="dxa"/>
          </w:tcPr>
          <w:p w:rsidR="00D647CB" w:rsidRDefault="00D647CB"/>
        </w:tc>
        <w:tc>
          <w:tcPr>
            <w:tcW w:w="710" w:type="dxa"/>
          </w:tcPr>
          <w:p w:rsidR="00D647CB" w:rsidRDefault="00D647CB"/>
        </w:tc>
        <w:tc>
          <w:tcPr>
            <w:tcW w:w="426" w:type="dxa"/>
          </w:tcPr>
          <w:p w:rsidR="00D647CB" w:rsidRDefault="00D647CB"/>
        </w:tc>
        <w:tc>
          <w:tcPr>
            <w:tcW w:w="1277" w:type="dxa"/>
          </w:tcPr>
          <w:p w:rsidR="00D647CB" w:rsidRDefault="00D647CB"/>
        </w:tc>
        <w:tc>
          <w:tcPr>
            <w:tcW w:w="993" w:type="dxa"/>
          </w:tcPr>
          <w:p w:rsidR="00D647CB" w:rsidRDefault="00D647CB"/>
        </w:tc>
        <w:tc>
          <w:tcPr>
            <w:tcW w:w="2836" w:type="dxa"/>
          </w:tcPr>
          <w:p w:rsidR="00D647CB" w:rsidRDefault="00D647CB"/>
        </w:tc>
      </w:tr>
      <w:tr w:rsidR="00D647C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color w:val="000000"/>
                <w:sz w:val="24"/>
                <w:szCs w:val="24"/>
              </w:rPr>
              <w:t>ФИНАНСЫ И ЭКОНОМИКА</w:t>
            </w:r>
          </w:p>
        </w:tc>
      </w:tr>
      <w:tr w:rsidR="00D647C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D647C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color w:val="000000"/>
                <w:sz w:val="24"/>
                <w:szCs w:val="24"/>
              </w:rPr>
              <w:t>ВНУТРЕННИЙ АУДИТОР</w:t>
            </w:r>
          </w:p>
        </w:tc>
      </w:tr>
      <w:tr w:rsidR="00D647C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color w:val="000000"/>
                <w:sz w:val="24"/>
                <w:szCs w:val="24"/>
              </w:rPr>
              <w:t>АУДИТОР</w:t>
            </w:r>
          </w:p>
        </w:tc>
      </w:tr>
      <w:tr w:rsidR="00D647CB">
        <w:trPr>
          <w:trHeight w:hRule="exact" w:val="124"/>
        </w:trPr>
        <w:tc>
          <w:tcPr>
            <w:tcW w:w="143" w:type="dxa"/>
          </w:tcPr>
          <w:p w:rsidR="00D647CB" w:rsidRDefault="00D647CB"/>
        </w:tc>
        <w:tc>
          <w:tcPr>
            <w:tcW w:w="285" w:type="dxa"/>
          </w:tcPr>
          <w:p w:rsidR="00D647CB" w:rsidRDefault="00D647CB"/>
        </w:tc>
        <w:tc>
          <w:tcPr>
            <w:tcW w:w="710" w:type="dxa"/>
          </w:tcPr>
          <w:p w:rsidR="00D647CB" w:rsidRDefault="00D647CB"/>
        </w:tc>
        <w:tc>
          <w:tcPr>
            <w:tcW w:w="1419" w:type="dxa"/>
          </w:tcPr>
          <w:p w:rsidR="00D647CB" w:rsidRDefault="00D647CB"/>
        </w:tc>
        <w:tc>
          <w:tcPr>
            <w:tcW w:w="1419" w:type="dxa"/>
          </w:tcPr>
          <w:p w:rsidR="00D647CB" w:rsidRDefault="00D647CB"/>
        </w:tc>
        <w:tc>
          <w:tcPr>
            <w:tcW w:w="710" w:type="dxa"/>
          </w:tcPr>
          <w:p w:rsidR="00D647CB" w:rsidRDefault="00D647CB"/>
        </w:tc>
        <w:tc>
          <w:tcPr>
            <w:tcW w:w="426" w:type="dxa"/>
          </w:tcPr>
          <w:p w:rsidR="00D647CB" w:rsidRDefault="00D647CB"/>
        </w:tc>
        <w:tc>
          <w:tcPr>
            <w:tcW w:w="1277" w:type="dxa"/>
          </w:tcPr>
          <w:p w:rsidR="00D647CB" w:rsidRDefault="00D647CB"/>
        </w:tc>
        <w:tc>
          <w:tcPr>
            <w:tcW w:w="993" w:type="dxa"/>
          </w:tcPr>
          <w:p w:rsidR="00D647CB" w:rsidRDefault="00D647CB"/>
        </w:tc>
        <w:tc>
          <w:tcPr>
            <w:tcW w:w="2836" w:type="dxa"/>
          </w:tcPr>
          <w:p w:rsidR="00D647CB" w:rsidRDefault="00D647CB"/>
        </w:tc>
      </w:tr>
      <w:tr w:rsidR="00D647CB">
        <w:trPr>
          <w:trHeight w:hRule="exact" w:val="277"/>
        </w:trPr>
        <w:tc>
          <w:tcPr>
            <w:tcW w:w="5118" w:type="dxa"/>
            <w:gridSpan w:val="7"/>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D647CB">
        <w:trPr>
          <w:trHeight w:hRule="exact" w:val="577"/>
        </w:trPr>
        <w:tc>
          <w:tcPr>
            <w:tcW w:w="143" w:type="dxa"/>
          </w:tcPr>
          <w:p w:rsidR="00D647CB" w:rsidRDefault="00D647CB"/>
        </w:tc>
        <w:tc>
          <w:tcPr>
            <w:tcW w:w="285" w:type="dxa"/>
          </w:tcPr>
          <w:p w:rsidR="00D647CB" w:rsidRDefault="00D647CB"/>
        </w:tc>
        <w:tc>
          <w:tcPr>
            <w:tcW w:w="710" w:type="dxa"/>
          </w:tcPr>
          <w:p w:rsidR="00D647CB" w:rsidRDefault="00D647CB"/>
        </w:tc>
        <w:tc>
          <w:tcPr>
            <w:tcW w:w="1419" w:type="dxa"/>
          </w:tcPr>
          <w:p w:rsidR="00D647CB" w:rsidRDefault="00D647CB"/>
        </w:tc>
        <w:tc>
          <w:tcPr>
            <w:tcW w:w="1419" w:type="dxa"/>
          </w:tcPr>
          <w:p w:rsidR="00D647CB" w:rsidRDefault="00D647CB"/>
        </w:tc>
        <w:tc>
          <w:tcPr>
            <w:tcW w:w="710" w:type="dxa"/>
          </w:tcPr>
          <w:p w:rsidR="00D647CB" w:rsidRDefault="00D647CB"/>
        </w:tc>
        <w:tc>
          <w:tcPr>
            <w:tcW w:w="426" w:type="dxa"/>
          </w:tcPr>
          <w:p w:rsidR="00D647CB" w:rsidRDefault="00D647CB"/>
        </w:tc>
        <w:tc>
          <w:tcPr>
            <w:tcW w:w="5118" w:type="dxa"/>
            <w:gridSpan w:val="3"/>
            <w:vMerge/>
            <w:shd w:val="clear" w:color="000000" w:fill="FFFFFF"/>
            <w:tcMar>
              <w:left w:w="34" w:type="dxa"/>
              <w:right w:w="34" w:type="dxa"/>
            </w:tcMar>
          </w:tcPr>
          <w:p w:rsidR="00D647CB" w:rsidRDefault="00D647CB"/>
        </w:tc>
      </w:tr>
      <w:tr w:rsidR="00D647CB">
        <w:trPr>
          <w:trHeight w:hRule="exact" w:val="2677"/>
        </w:trPr>
        <w:tc>
          <w:tcPr>
            <w:tcW w:w="143" w:type="dxa"/>
          </w:tcPr>
          <w:p w:rsidR="00D647CB" w:rsidRDefault="00D647CB"/>
        </w:tc>
        <w:tc>
          <w:tcPr>
            <w:tcW w:w="285" w:type="dxa"/>
          </w:tcPr>
          <w:p w:rsidR="00D647CB" w:rsidRDefault="00D647CB"/>
        </w:tc>
        <w:tc>
          <w:tcPr>
            <w:tcW w:w="710" w:type="dxa"/>
          </w:tcPr>
          <w:p w:rsidR="00D647CB" w:rsidRDefault="00D647CB"/>
        </w:tc>
        <w:tc>
          <w:tcPr>
            <w:tcW w:w="1419" w:type="dxa"/>
          </w:tcPr>
          <w:p w:rsidR="00D647CB" w:rsidRDefault="00D647CB"/>
        </w:tc>
        <w:tc>
          <w:tcPr>
            <w:tcW w:w="1419" w:type="dxa"/>
          </w:tcPr>
          <w:p w:rsidR="00D647CB" w:rsidRDefault="00D647CB"/>
        </w:tc>
        <w:tc>
          <w:tcPr>
            <w:tcW w:w="710" w:type="dxa"/>
          </w:tcPr>
          <w:p w:rsidR="00D647CB" w:rsidRDefault="00D647CB"/>
        </w:tc>
        <w:tc>
          <w:tcPr>
            <w:tcW w:w="426" w:type="dxa"/>
          </w:tcPr>
          <w:p w:rsidR="00D647CB" w:rsidRDefault="00D647CB"/>
        </w:tc>
        <w:tc>
          <w:tcPr>
            <w:tcW w:w="1277" w:type="dxa"/>
          </w:tcPr>
          <w:p w:rsidR="00D647CB" w:rsidRDefault="00D647CB"/>
        </w:tc>
        <w:tc>
          <w:tcPr>
            <w:tcW w:w="993" w:type="dxa"/>
          </w:tcPr>
          <w:p w:rsidR="00D647CB" w:rsidRDefault="00D647CB"/>
        </w:tc>
        <w:tc>
          <w:tcPr>
            <w:tcW w:w="2836" w:type="dxa"/>
          </w:tcPr>
          <w:p w:rsidR="00D647CB" w:rsidRDefault="00D647CB"/>
        </w:tc>
      </w:tr>
      <w:tr w:rsidR="00D647CB">
        <w:trPr>
          <w:trHeight w:hRule="exact" w:val="277"/>
        </w:trPr>
        <w:tc>
          <w:tcPr>
            <w:tcW w:w="143" w:type="dxa"/>
          </w:tcPr>
          <w:p w:rsidR="00D647CB" w:rsidRDefault="00D647CB"/>
        </w:tc>
        <w:tc>
          <w:tcPr>
            <w:tcW w:w="10079" w:type="dxa"/>
            <w:gridSpan w:val="9"/>
            <w:vMerge w:val="restart"/>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647CB">
        <w:trPr>
          <w:trHeight w:hRule="exact" w:val="138"/>
        </w:trPr>
        <w:tc>
          <w:tcPr>
            <w:tcW w:w="143" w:type="dxa"/>
          </w:tcPr>
          <w:p w:rsidR="00D647CB" w:rsidRDefault="00D647CB"/>
        </w:tc>
        <w:tc>
          <w:tcPr>
            <w:tcW w:w="10079" w:type="dxa"/>
            <w:gridSpan w:val="9"/>
            <w:vMerge/>
            <w:shd w:val="clear" w:color="000000" w:fill="FFFFFF"/>
            <w:tcMar>
              <w:left w:w="34" w:type="dxa"/>
              <w:right w:w="34" w:type="dxa"/>
            </w:tcMar>
          </w:tcPr>
          <w:p w:rsidR="00D647CB" w:rsidRDefault="00D647CB"/>
        </w:tc>
      </w:tr>
      <w:tr w:rsidR="00D647CB">
        <w:trPr>
          <w:trHeight w:hRule="exact" w:val="1666"/>
        </w:trPr>
        <w:tc>
          <w:tcPr>
            <w:tcW w:w="143" w:type="dxa"/>
          </w:tcPr>
          <w:p w:rsidR="00D647CB" w:rsidRDefault="00D647CB"/>
        </w:tc>
        <w:tc>
          <w:tcPr>
            <w:tcW w:w="10079" w:type="dxa"/>
            <w:gridSpan w:val="9"/>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647CB" w:rsidRDefault="00D647CB">
            <w:pPr>
              <w:spacing w:after="0" w:line="240" w:lineRule="auto"/>
              <w:jc w:val="center"/>
              <w:rPr>
                <w:sz w:val="24"/>
                <w:szCs w:val="24"/>
              </w:rPr>
            </w:pPr>
          </w:p>
          <w:p w:rsidR="00D647CB" w:rsidRDefault="00963EC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647CB" w:rsidRDefault="00D647CB">
            <w:pPr>
              <w:spacing w:after="0" w:line="240" w:lineRule="auto"/>
              <w:jc w:val="center"/>
              <w:rPr>
                <w:sz w:val="24"/>
                <w:szCs w:val="24"/>
              </w:rPr>
            </w:pPr>
          </w:p>
          <w:p w:rsidR="00D647CB" w:rsidRDefault="00963EC9">
            <w:pPr>
              <w:spacing w:after="0" w:line="240" w:lineRule="auto"/>
              <w:jc w:val="center"/>
              <w:rPr>
                <w:sz w:val="24"/>
                <w:szCs w:val="24"/>
              </w:rPr>
            </w:pPr>
            <w:r>
              <w:rPr>
                <w:rFonts w:ascii="Times New Roman" w:hAnsi="Times New Roman" w:cs="Times New Roman"/>
                <w:color w:val="000000"/>
                <w:sz w:val="24"/>
                <w:szCs w:val="24"/>
              </w:rPr>
              <w:t>Омск, 2022</w:t>
            </w:r>
          </w:p>
        </w:tc>
      </w:tr>
    </w:tbl>
    <w:p w:rsidR="00D647CB" w:rsidRDefault="00963EC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647CB">
        <w:trPr>
          <w:trHeight w:hRule="exact" w:val="2222"/>
        </w:trPr>
        <w:tc>
          <w:tcPr>
            <w:tcW w:w="10788" w:type="dxa"/>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color w:val="000000"/>
                <w:sz w:val="24"/>
                <w:szCs w:val="24"/>
              </w:rPr>
              <w:lastRenderedPageBreak/>
              <w:t>Составитель:</w:t>
            </w:r>
          </w:p>
          <w:p w:rsidR="00D647CB" w:rsidRDefault="00D647CB">
            <w:pPr>
              <w:spacing w:after="0" w:line="240" w:lineRule="auto"/>
              <w:rPr>
                <w:sz w:val="24"/>
                <w:szCs w:val="24"/>
              </w:rPr>
            </w:pPr>
          </w:p>
          <w:p w:rsidR="00D647CB" w:rsidRDefault="00963EC9">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D647CB" w:rsidRDefault="00D647CB">
            <w:pPr>
              <w:spacing w:after="0" w:line="240" w:lineRule="auto"/>
              <w:rPr>
                <w:sz w:val="24"/>
                <w:szCs w:val="24"/>
              </w:rPr>
            </w:pPr>
          </w:p>
          <w:p w:rsidR="00D647CB" w:rsidRDefault="00963EC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D647CB" w:rsidRDefault="00963EC9">
            <w:pPr>
              <w:spacing w:after="0" w:line="240" w:lineRule="auto"/>
              <w:rPr>
                <w:sz w:val="24"/>
                <w:szCs w:val="24"/>
              </w:rPr>
            </w:pPr>
            <w:r>
              <w:rPr>
                <w:rFonts w:ascii="Times New Roman" w:hAnsi="Times New Roman" w:cs="Times New Roman"/>
                <w:color w:val="000000"/>
                <w:sz w:val="24"/>
                <w:szCs w:val="24"/>
              </w:rPr>
              <w:t>Протокол от 25.03.2022 г.  №8</w:t>
            </w:r>
          </w:p>
        </w:tc>
      </w:tr>
      <w:tr w:rsidR="00D647CB">
        <w:trPr>
          <w:trHeight w:hRule="exact" w:val="277"/>
        </w:trPr>
        <w:tc>
          <w:tcPr>
            <w:tcW w:w="10788" w:type="dxa"/>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D647CB" w:rsidRDefault="00963E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47CB">
        <w:trPr>
          <w:trHeight w:hRule="exact" w:val="277"/>
        </w:trPr>
        <w:tc>
          <w:tcPr>
            <w:tcW w:w="9654" w:type="dxa"/>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647CB">
        <w:trPr>
          <w:trHeight w:hRule="exact" w:val="555"/>
        </w:trPr>
        <w:tc>
          <w:tcPr>
            <w:tcW w:w="9640" w:type="dxa"/>
          </w:tcPr>
          <w:p w:rsidR="00D647CB" w:rsidRDefault="00D647CB"/>
        </w:tc>
      </w:tr>
      <w:tr w:rsidR="00D647CB">
        <w:trPr>
          <w:trHeight w:hRule="exact" w:val="8751"/>
        </w:trPr>
        <w:tc>
          <w:tcPr>
            <w:tcW w:w="9654" w:type="dxa"/>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647CB" w:rsidRDefault="00963EC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647CB" w:rsidRDefault="00963EC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647CB" w:rsidRDefault="00963EC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647CB" w:rsidRDefault="00963EC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47CB" w:rsidRDefault="00963EC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647CB" w:rsidRDefault="00963EC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647CB" w:rsidRDefault="00963EC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647CB" w:rsidRDefault="00963EC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647CB" w:rsidRDefault="00963EC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647CB" w:rsidRDefault="00963EC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647CB" w:rsidRDefault="00963EC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647CB" w:rsidRDefault="00963E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47CB">
        <w:trPr>
          <w:trHeight w:hRule="exact" w:val="277"/>
        </w:trPr>
        <w:tc>
          <w:tcPr>
            <w:tcW w:w="9654" w:type="dxa"/>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647CB">
        <w:trPr>
          <w:trHeight w:hRule="exact" w:val="14619"/>
        </w:trPr>
        <w:tc>
          <w:tcPr>
            <w:tcW w:w="9654" w:type="dxa"/>
            <w:shd w:val="clear" w:color="000000" w:fill="FFFFFF"/>
            <w:tcMar>
              <w:left w:w="34" w:type="dxa"/>
              <w:right w:w="34" w:type="dxa"/>
            </w:tcMar>
          </w:tcPr>
          <w:p w:rsidR="00D647CB" w:rsidRDefault="00963EC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647CB" w:rsidRDefault="00963EC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D647CB" w:rsidRDefault="00963EC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647CB" w:rsidRDefault="00963EC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647CB" w:rsidRDefault="00963EC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47CB" w:rsidRDefault="00963EC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47CB" w:rsidRDefault="00963EC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647CB" w:rsidRDefault="00963EC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47CB" w:rsidRDefault="00963EC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47CB" w:rsidRDefault="00963EC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2022/2023 учебный год, утвержденным приказом ректора от 28.03.2022 №28;</w:t>
            </w:r>
          </w:p>
          <w:p w:rsidR="00D647CB" w:rsidRDefault="00963EC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2022/2023 учебного года:</w:t>
            </w:r>
          </w:p>
          <w:p w:rsidR="00D647CB" w:rsidRDefault="00963EC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647CB">
        <w:trPr>
          <w:trHeight w:hRule="exact" w:val="138"/>
        </w:trPr>
        <w:tc>
          <w:tcPr>
            <w:tcW w:w="9640" w:type="dxa"/>
          </w:tcPr>
          <w:p w:rsidR="00D647CB" w:rsidRDefault="00D647CB"/>
        </w:tc>
      </w:tr>
      <w:tr w:rsidR="00D647CB">
        <w:trPr>
          <w:trHeight w:hRule="exact" w:val="355"/>
        </w:trPr>
        <w:tc>
          <w:tcPr>
            <w:tcW w:w="9654" w:type="dxa"/>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b/>
                <w:color w:val="000000"/>
                <w:sz w:val="24"/>
                <w:szCs w:val="24"/>
              </w:rPr>
              <w:t>1. Наименование дисциплины: Б1.О.01.05 «Антикоррупционная культура».</w:t>
            </w:r>
          </w:p>
        </w:tc>
      </w:tr>
    </w:tbl>
    <w:p w:rsidR="00D647CB" w:rsidRDefault="00963E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47CB">
        <w:trPr>
          <w:trHeight w:hRule="exact" w:val="855"/>
        </w:trPr>
        <w:tc>
          <w:tcPr>
            <w:tcW w:w="9654" w:type="dxa"/>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647CB">
        <w:trPr>
          <w:trHeight w:hRule="exact" w:val="138"/>
        </w:trPr>
        <w:tc>
          <w:tcPr>
            <w:tcW w:w="9640" w:type="dxa"/>
          </w:tcPr>
          <w:p w:rsidR="00D647CB" w:rsidRDefault="00D647CB"/>
        </w:tc>
      </w:tr>
      <w:tr w:rsidR="00D647CB">
        <w:trPr>
          <w:trHeight w:hRule="exact" w:val="3260"/>
        </w:trPr>
        <w:tc>
          <w:tcPr>
            <w:tcW w:w="9654" w:type="dxa"/>
            <w:shd w:val="clear" w:color="000000" w:fill="FFFFFF"/>
            <w:tcMar>
              <w:left w:w="34" w:type="dxa"/>
              <w:right w:w="34" w:type="dxa"/>
            </w:tcMar>
          </w:tcPr>
          <w:p w:rsidR="00D647CB" w:rsidRDefault="00963EC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647CB" w:rsidRDefault="00963EC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647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b/>
                <w:color w:val="000000"/>
                <w:sz w:val="24"/>
                <w:szCs w:val="24"/>
              </w:rPr>
              <w:t>Код компетенции: УК-11</w:t>
            </w:r>
          </w:p>
          <w:p w:rsidR="00D647CB" w:rsidRDefault="00963EC9">
            <w:pPr>
              <w:spacing w:after="0" w:line="240" w:lineRule="auto"/>
              <w:rPr>
                <w:sz w:val="24"/>
                <w:szCs w:val="24"/>
              </w:rPr>
            </w:pPr>
            <w:r>
              <w:rPr>
                <w:rFonts w:ascii="Times New Roman" w:hAnsi="Times New Roman" w:cs="Times New Roman"/>
                <w:b/>
                <w:color w:val="000000"/>
                <w:sz w:val="24"/>
                <w:szCs w:val="24"/>
              </w:rPr>
              <w:t>Способен формировать нетерпимое отношение к коррупционному поведению</w:t>
            </w:r>
          </w:p>
        </w:tc>
      </w:tr>
      <w:tr w:rsidR="00D647CB">
        <w:trPr>
          <w:trHeight w:hRule="exact" w:val="585"/>
        </w:trPr>
        <w:tc>
          <w:tcPr>
            <w:tcW w:w="9654" w:type="dxa"/>
            <w:shd w:val="clear" w:color="000000" w:fill="FFFFFF"/>
            <w:tcMar>
              <w:left w:w="34" w:type="dxa"/>
              <w:right w:w="34" w:type="dxa"/>
            </w:tcMar>
          </w:tcPr>
          <w:p w:rsidR="00D647CB" w:rsidRDefault="00D647CB">
            <w:pPr>
              <w:spacing w:after="0" w:line="240" w:lineRule="auto"/>
              <w:rPr>
                <w:sz w:val="24"/>
                <w:szCs w:val="24"/>
              </w:rPr>
            </w:pPr>
          </w:p>
          <w:p w:rsidR="00D647CB" w:rsidRDefault="00963EC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647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color w:val="000000"/>
                <w:sz w:val="24"/>
                <w:szCs w:val="24"/>
              </w:rPr>
              <w:t>УК-11.1 знать действующие правовые нормы, обеспечивающие борьбу с коррупцией в различных областях жизнедеятельности</w:t>
            </w:r>
          </w:p>
        </w:tc>
      </w:tr>
      <w:tr w:rsidR="00D647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color w:val="000000"/>
                <w:sz w:val="24"/>
                <w:szCs w:val="24"/>
              </w:rPr>
              <w:t>УК-11.2 знать способы профилактики коррупции и формирования нетерпимого отношения к ней</w:t>
            </w:r>
          </w:p>
        </w:tc>
      </w:tr>
      <w:tr w:rsidR="00D647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color w:val="000000"/>
                <w:sz w:val="24"/>
                <w:szCs w:val="24"/>
              </w:rPr>
              <w:t>УК-11.3 уметь анализировать, толковать и правильно применять правовые нормы о противодействии коррупционному поведению</w:t>
            </w:r>
          </w:p>
        </w:tc>
      </w:tr>
      <w:tr w:rsidR="00D647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color w:val="000000"/>
                <w:sz w:val="24"/>
                <w:szCs w:val="24"/>
              </w:rPr>
              <w:t>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rsidR="00D647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color w:val="000000"/>
                <w:sz w:val="24"/>
                <w:szCs w:val="24"/>
              </w:rPr>
              <w:t>УК-11.5 владеть навыками работы с законодательными и другими нормативными правовыми актами</w:t>
            </w:r>
          </w:p>
        </w:tc>
      </w:tr>
      <w:tr w:rsidR="00D647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color w:val="000000"/>
                <w:sz w:val="24"/>
                <w:szCs w:val="24"/>
              </w:rPr>
              <w:t>УК-11.6 владеть навыками взаимодействия в обществе на основе нетерпимого отношения к коррупции</w:t>
            </w:r>
          </w:p>
        </w:tc>
      </w:tr>
      <w:tr w:rsidR="00D647CB">
        <w:trPr>
          <w:trHeight w:hRule="exact" w:val="277"/>
        </w:trPr>
        <w:tc>
          <w:tcPr>
            <w:tcW w:w="9640" w:type="dxa"/>
          </w:tcPr>
          <w:p w:rsidR="00D647CB" w:rsidRDefault="00D647CB"/>
        </w:tc>
      </w:tr>
      <w:tr w:rsidR="00D647C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b/>
                <w:color w:val="000000"/>
                <w:sz w:val="24"/>
                <w:szCs w:val="24"/>
              </w:rPr>
              <w:t>Код компетенции: УК-2</w:t>
            </w:r>
          </w:p>
          <w:p w:rsidR="00D647CB" w:rsidRDefault="00963EC9">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D647CB">
        <w:trPr>
          <w:trHeight w:hRule="exact" w:val="585"/>
        </w:trPr>
        <w:tc>
          <w:tcPr>
            <w:tcW w:w="9654" w:type="dxa"/>
            <w:shd w:val="clear" w:color="000000" w:fill="FFFFFF"/>
            <w:tcMar>
              <w:left w:w="34" w:type="dxa"/>
              <w:right w:w="34" w:type="dxa"/>
            </w:tcMar>
          </w:tcPr>
          <w:p w:rsidR="00D647CB" w:rsidRDefault="00D647CB">
            <w:pPr>
              <w:spacing w:after="0" w:line="240" w:lineRule="auto"/>
              <w:rPr>
                <w:sz w:val="24"/>
                <w:szCs w:val="24"/>
              </w:rPr>
            </w:pPr>
          </w:p>
          <w:p w:rsidR="00D647CB" w:rsidRDefault="00963EC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647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D647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D647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D647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D647C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D647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D647CB">
        <w:trPr>
          <w:trHeight w:hRule="exact" w:val="416"/>
        </w:trPr>
        <w:tc>
          <w:tcPr>
            <w:tcW w:w="9640" w:type="dxa"/>
          </w:tcPr>
          <w:p w:rsidR="00D647CB" w:rsidRDefault="00D647CB"/>
        </w:tc>
      </w:tr>
      <w:tr w:rsidR="00D647CB">
        <w:trPr>
          <w:trHeight w:hRule="exact" w:val="304"/>
        </w:trPr>
        <w:tc>
          <w:tcPr>
            <w:tcW w:w="9654" w:type="dxa"/>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647CB">
        <w:trPr>
          <w:trHeight w:hRule="exact" w:val="506"/>
        </w:trPr>
        <w:tc>
          <w:tcPr>
            <w:tcW w:w="9654" w:type="dxa"/>
            <w:shd w:val="clear" w:color="000000" w:fill="FFFFFF"/>
            <w:tcMar>
              <w:left w:w="34" w:type="dxa"/>
              <w:right w:w="34" w:type="dxa"/>
            </w:tcMar>
          </w:tcPr>
          <w:p w:rsidR="00D647CB" w:rsidRDefault="00D647CB"/>
        </w:tc>
      </w:tr>
    </w:tbl>
    <w:p w:rsidR="00D647CB" w:rsidRDefault="00963EC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647CB">
        <w:trPr>
          <w:trHeight w:hRule="exact" w:val="1096"/>
        </w:trPr>
        <w:tc>
          <w:tcPr>
            <w:tcW w:w="9654" w:type="dxa"/>
            <w:gridSpan w:val="7"/>
            <w:shd w:val="clear" w:color="000000" w:fill="FFFFFF"/>
            <w:tcMar>
              <w:left w:w="34" w:type="dxa"/>
              <w:right w:w="34" w:type="dxa"/>
            </w:tcMar>
          </w:tcPr>
          <w:p w:rsidR="00D647CB" w:rsidRDefault="00963EC9">
            <w:pPr>
              <w:spacing w:after="0" w:line="240" w:lineRule="auto"/>
              <w:jc w:val="both"/>
              <w:rPr>
                <w:sz w:val="24"/>
                <w:szCs w:val="24"/>
              </w:rPr>
            </w:pPr>
            <w:r>
              <w:rPr>
                <w:rFonts w:ascii="Times New Roman" w:hAnsi="Times New Roman" w:cs="Times New Roman"/>
                <w:color w:val="000000"/>
                <w:sz w:val="24"/>
                <w:szCs w:val="24"/>
              </w:rPr>
              <w:lastRenderedPageBreak/>
              <w:t>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rsidR="00D647CB">
        <w:trPr>
          <w:trHeight w:hRule="exact" w:val="138"/>
        </w:trPr>
        <w:tc>
          <w:tcPr>
            <w:tcW w:w="3970" w:type="dxa"/>
          </w:tcPr>
          <w:p w:rsidR="00D647CB" w:rsidRDefault="00D647CB"/>
        </w:tc>
        <w:tc>
          <w:tcPr>
            <w:tcW w:w="1702" w:type="dxa"/>
          </w:tcPr>
          <w:p w:rsidR="00D647CB" w:rsidRDefault="00D647CB"/>
        </w:tc>
        <w:tc>
          <w:tcPr>
            <w:tcW w:w="1702" w:type="dxa"/>
          </w:tcPr>
          <w:p w:rsidR="00D647CB" w:rsidRDefault="00D647CB"/>
        </w:tc>
        <w:tc>
          <w:tcPr>
            <w:tcW w:w="426" w:type="dxa"/>
          </w:tcPr>
          <w:p w:rsidR="00D647CB" w:rsidRDefault="00D647CB"/>
        </w:tc>
        <w:tc>
          <w:tcPr>
            <w:tcW w:w="710" w:type="dxa"/>
          </w:tcPr>
          <w:p w:rsidR="00D647CB" w:rsidRDefault="00D647CB"/>
        </w:tc>
        <w:tc>
          <w:tcPr>
            <w:tcW w:w="143" w:type="dxa"/>
          </w:tcPr>
          <w:p w:rsidR="00D647CB" w:rsidRDefault="00D647CB"/>
        </w:tc>
        <w:tc>
          <w:tcPr>
            <w:tcW w:w="993" w:type="dxa"/>
          </w:tcPr>
          <w:p w:rsidR="00D647CB" w:rsidRDefault="00D647CB"/>
        </w:tc>
      </w:tr>
      <w:tr w:rsidR="00D647C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47CB" w:rsidRDefault="00963EC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47CB" w:rsidRDefault="00963EC9">
            <w:pPr>
              <w:spacing w:after="0" w:line="240" w:lineRule="auto"/>
              <w:jc w:val="center"/>
              <w:rPr>
                <w:sz w:val="24"/>
                <w:szCs w:val="24"/>
              </w:rPr>
            </w:pPr>
            <w:r>
              <w:rPr>
                <w:rFonts w:ascii="Times New Roman" w:hAnsi="Times New Roman" w:cs="Times New Roman"/>
                <w:color w:val="000000"/>
                <w:sz w:val="24"/>
                <w:szCs w:val="24"/>
              </w:rPr>
              <w:t>Коды</w:t>
            </w:r>
          </w:p>
          <w:p w:rsidR="00D647CB" w:rsidRDefault="00963EC9">
            <w:pPr>
              <w:spacing w:after="0" w:line="240" w:lineRule="auto"/>
              <w:jc w:val="center"/>
              <w:rPr>
                <w:sz w:val="24"/>
                <w:szCs w:val="24"/>
              </w:rPr>
            </w:pPr>
            <w:r>
              <w:rPr>
                <w:rFonts w:ascii="Times New Roman" w:hAnsi="Times New Roman" w:cs="Times New Roman"/>
                <w:color w:val="000000"/>
                <w:sz w:val="24"/>
                <w:szCs w:val="24"/>
              </w:rPr>
              <w:t>форми-</w:t>
            </w:r>
          </w:p>
          <w:p w:rsidR="00D647CB" w:rsidRDefault="00963EC9">
            <w:pPr>
              <w:spacing w:after="0" w:line="240" w:lineRule="auto"/>
              <w:jc w:val="center"/>
              <w:rPr>
                <w:sz w:val="24"/>
                <w:szCs w:val="24"/>
              </w:rPr>
            </w:pPr>
            <w:r>
              <w:rPr>
                <w:rFonts w:ascii="Times New Roman" w:hAnsi="Times New Roman" w:cs="Times New Roman"/>
                <w:color w:val="000000"/>
                <w:sz w:val="24"/>
                <w:szCs w:val="24"/>
              </w:rPr>
              <w:t>руемых</w:t>
            </w:r>
          </w:p>
          <w:p w:rsidR="00D647CB" w:rsidRDefault="00963EC9">
            <w:pPr>
              <w:spacing w:after="0" w:line="240" w:lineRule="auto"/>
              <w:jc w:val="center"/>
              <w:rPr>
                <w:sz w:val="24"/>
                <w:szCs w:val="24"/>
              </w:rPr>
            </w:pPr>
            <w:r>
              <w:rPr>
                <w:rFonts w:ascii="Times New Roman" w:hAnsi="Times New Roman" w:cs="Times New Roman"/>
                <w:color w:val="000000"/>
                <w:sz w:val="24"/>
                <w:szCs w:val="24"/>
              </w:rPr>
              <w:t>компе-</w:t>
            </w:r>
          </w:p>
          <w:p w:rsidR="00D647CB" w:rsidRDefault="00963EC9">
            <w:pPr>
              <w:spacing w:after="0" w:line="240" w:lineRule="auto"/>
              <w:jc w:val="center"/>
              <w:rPr>
                <w:sz w:val="24"/>
                <w:szCs w:val="24"/>
              </w:rPr>
            </w:pPr>
            <w:r>
              <w:rPr>
                <w:rFonts w:ascii="Times New Roman" w:hAnsi="Times New Roman" w:cs="Times New Roman"/>
                <w:color w:val="000000"/>
                <w:sz w:val="24"/>
                <w:szCs w:val="24"/>
              </w:rPr>
              <w:t>тенций</w:t>
            </w:r>
          </w:p>
        </w:tc>
      </w:tr>
      <w:tr w:rsidR="00D647C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47CB" w:rsidRDefault="00963EC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47CB" w:rsidRDefault="00D647CB"/>
        </w:tc>
      </w:tr>
      <w:tr w:rsidR="00D647C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47CB" w:rsidRDefault="00963EC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47CB" w:rsidRDefault="00963EC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47CB" w:rsidRDefault="00D647CB"/>
        </w:tc>
      </w:tr>
      <w:tr w:rsidR="00D647CB">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47CB" w:rsidRDefault="00963EC9">
            <w:pPr>
              <w:spacing w:after="0" w:line="240" w:lineRule="auto"/>
              <w:jc w:val="center"/>
            </w:pPr>
            <w:r>
              <w:rPr>
                <w:rFonts w:ascii="Times New Roman" w:hAnsi="Times New Roman" w:cs="Times New Roman"/>
                <w:color w:val="000000"/>
              </w:rPr>
              <w:t>Правоведение</w:t>
            </w:r>
          </w:p>
          <w:p w:rsidR="00D647CB" w:rsidRDefault="00963EC9">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47CB" w:rsidRDefault="00963EC9">
            <w:pPr>
              <w:spacing w:after="0" w:line="240" w:lineRule="auto"/>
              <w:jc w:val="center"/>
            </w:pPr>
            <w:r>
              <w:rPr>
                <w:rFonts w:ascii="Times New Roman" w:hAnsi="Times New Roman" w:cs="Times New Roman"/>
                <w:color w:val="000000"/>
              </w:rPr>
              <w:t>Книгоиздательское дело</w:t>
            </w:r>
          </w:p>
          <w:p w:rsidR="00D647CB" w:rsidRDefault="00963EC9">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D647CB" w:rsidRDefault="00963EC9">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D647CB" w:rsidRDefault="00963EC9">
            <w:pPr>
              <w:spacing w:after="0" w:line="240" w:lineRule="auto"/>
              <w:jc w:val="center"/>
            </w:pPr>
            <w:r>
              <w:rPr>
                <w:rFonts w:ascii="Times New Roman" w:hAnsi="Times New Roman" w:cs="Times New Roman"/>
                <w:color w:val="000000"/>
              </w:rPr>
              <w:t>Творческие мастерские</w:t>
            </w:r>
          </w:p>
          <w:p w:rsidR="00D647CB" w:rsidRDefault="00963EC9">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D647CB" w:rsidRDefault="00963EC9">
            <w:pPr>
              <w:spacing w:after="0" w:line="240" w:lineRule="auto"/>
              <w:jc w:val="center"/>
            </w:pPr>
            <w:r>
              <w:rPr>
                <w:rFonts w:ascii="Times New Roman" w:hAnsi="Times New Roman" w:cs="Times New Roman"/>
                <w:color w:val="000000"/>
              </w:rPr>
              <w:t>Роль средств массовой информации в освещении конфликта</w:t>
            </w:r>
          </w:p>
          <w:p w:rsidR="00D647CB" w:rsidRDefault="00963EC9">
            <w:pPr>
              <w:spacing w:after="0" w:line="240" w:lineRule="auto"/>
              <w:jc w:val="center"/>
            </w:pPr>
            <w:r>
              <w:rPr>
                <w:rFonts w:ascii="Times New Roman" w:hAnsi="Times New Roman" w:cs="Times New Roman"/>
                <w:color w:val="000000"/>
              </w:rPr>
              <w:t>Современное телевидение</w:t>
            </w:r>
          </w:p>
          <w:p w:rsidR="00D647CB" w:rsidRDefault="00963EC9">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D647CB" w:rsidRDefault="00963EC9">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47CB" w:rsidRDefault="00963EC9">
            <w:pPr>
              <w:spacing w:after="0" w:line="240" w:lineRule="auto"/>
              <w:jc w:val="center"/>
              <w:rPr>
                <w:sz w:val="24"/>
                <w:szCs w:val="24"/>
              </w:rPr>
            </w:pPr>
            <w:r>
              <w:rPr>
                <w:rFonts w:ascii="Times New Roman" w:hAnsi="Times New Roman" w:cs="Times New Roman"/>
                <w:color w:val="000000"/>
                <w:sz w:val="24"/>
                <w:szCs w:val="24"/>
              </w:rPr>
              <w:t>УК-11, УК-2</w:t>
            </w:r>
          </w:p>
        </w:tc>
      </w:tr>
      <w:tr w:rsidR="00D647CB">
        <w:trPr>
          <w:trHeight w:hRule="exact" w:val="138"/>
        </w:trPr>
        <w:tc>
          <w:tcPr>
            <w:tcW w:w="3970" w:type="dxa"/>
          </w:tcPr>
          <w:p w:rsidR="00D647CB" w:rsidRDefault="00D647CB"/>
        </w:tc>
        <w:tc>
          <w:tcPr>
            <w:tcW w:w="1702" w:type="dxa"/>
          </w:tcPr>
          <w:p w:rsidR="00D647CB" w:rsidRDefault="00D647CB"/>
        </w:tc>
        <w:tc>
          <w:tcPr>
            <w:tcW w:w="1702" w:type="dxa"/>
          </w:tcPr>
          <w:p w:rsidR="00D647CB" w:rsidRDefault="00D647CB"/>
        </w:tc>
        <w:tc>
          <w:tcPr>
            <w:tcW w:w="426" w:type="dxa"/>
          </w:tcPr>
          <w:p w:rsidR="00D647CB" w:rsidRDefault="00D647CB"/>
        </w:tc>
        <w:tc>
          <w:tcPr>
            <w:tcW w:w="710" w:type="dxa"/>
          </w:tcPr>
          <w:p w:rsidR="00D647CB" w:rsidRDefault="00D647CB"/>
        </w:tc>
        <w:tc>
          <w:tcPr>
            <w:tcW w:w="143" w:type="dxa"/>
          </w:tcPr>
          <w:p w:rsidR="00D647CB" w:rsidRDefault="00D647CB"/>
        </w:tc>
        <w:tc>
          <w:tcPr>
            <w:tcW w:w="993" w:type="dxa"/>
          </w:tcPr>
          <w:p w:rsidR="00D647CB" w:rsidRDefault="00D647CB"/>
        </w:tc>
      </w:tr>
      <w:tr w:rsidR="00D647CB">
        <w:trPr>
          <w:trHeight w:hRule="exact" w:val="1125"/>
        </w:trPr>
        <w:tc>
          <w:tcPr>
            <w:tcW w:w="9654" w:type="dxa"/>
            <w:gridSpan w:val="7"/>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647CB">
        <w:trPr>
          <w:trHeight w:hRule="exact" w:val="585"/>
        </w:trPr>
        <w:tc>
          <w:tcPr>
            <w:tcW w:w="9654" w:type="dxa"/>
            <w:gridSpan w:val="7"/>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647CB" w:rsidRDefault="00963EC9">
            <w:pPr>
              <w:spacing w:after="0" w:line="240" w:lineRule="auto"/>
              <w:jc w:val="center"/>
              <w:rPr>
                <w:sz w:val="24"/>
                <w:szCs w:val="24"/>
              </w:rPr>
            </w:pPr>
            <w:r>
              <w:rPr>
                <w:rFonts w:ascii="Times New Roman" w:hAnsi="Times New Roman" w:cs="Times New Roman"/>
                <w:color w:val="000000"/>
                <w:sz w:val="24"/>
                <w:szCs w:val="24"/>
              </w:rPr>
              <w:t>Из них:</w:t>
            </w:r>
          </w:p>
        </w:tc>
      </w:tr>
      <w:tr w:rsidR="00D647CB">
        <w:trPr>
          <w:trHeight w:hRule="exact" w:val="138"/>
        </w:trPr>
        <w:tc>
          <w:tcPr>
            <w:tcW w:w="3970" w:type="dxa"/>
          </w:tcPr>
          <w:p w:rsidR="00D647CB" w:rsidRDefault="00D647CB"/>
        </w:tc>
        <w:tc>
          <w:tcPr>
            <w:tcW w:w="1702" w:type="dxa"/>
          </w:tcPr>
          <w:p w:rsidR="00D647CB" w:rsidRDefault="00D647CB"/>
        </w:tc>
        <w:tc>
          <w:tcPr>
            <w:tcW w:w="1702" w:type="dxa"/>
          </w:tcPr>
          <w:p w:rsidR="00D647CB" w:rsidRDefault="00D647CB"/>
        </w:tc>
        <w:tc>
          <w:tcPr>
            <w:tcW w:w="426" w:type="dxa"/>
          </w:tcPr>
          <w:p w:rsidR="00D647CB" w:rsidRDefault="00D647CB"/>
        </w:tc>
        <w:tc>
          <w:tcPr>
            <w:tcW w:w="710" w:type="dxa"/>
          </w:tcPr>
          <w:p w:rsidR="00D647CB" w:rsidRDefault="00D647CB"/>
        </w:tc>
        <w:tc>
          <w:tcPr>
            <w:tcW w:w="143" w:type="dxa"/>
          </w:tcPr>
          <w:p w:rsidR="00D647CB" w:rsidRDefault="00D647CB"/>
        </w:tc>
        <w:tc>
          <w:tcPr>
            <w:tcW w:w="993" w:type="dxa"/>
          </w:tcPr>
          <w:p w:rsidR="00D647CB" w:rsidRDefault="00D647CB"/>
        </w:tc>
      </w:tr>
      <w:tr w:rsidR="00D647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54</w:t>
            </w:r>
          </w:p>
        </w:tc>
      </w:tr>
      <w:tr w:rsidR="00D647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18</w:t>
            </w:r>
          </w:p>
        </w:tc>
      </w:tr>
      <w:tr w:rsidR="00D647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0</w:t>
            </w:r>
          </w:p>
        </w:tc>
      </w:tr>
      <w:tr w:rsidR="00D647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18</w:t>
            </w:r>
          </w:p>
        </w:tc>
      </w:tr>
      <w:tr w:rsidR="00D647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18</w:t>
            </w:r>
          </w:p>
        </w:tc>
      </w:tr>
      <w:tr w:rsidR="00D647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54</w:t>
            </w:r>
          </w:p>
        </w:tc>
      </w:tr>
      <w:tr w:rsidR="00D647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0</w:t>
            </w:r>
          </w:p>
        </w:tc>
      </w:tr>
      <w:tr w:rsidR="00D647CB">
        <w:trPr>
          <w:trHeight w:hRule="exact" w:val="416"/>
        </w:trPr>
        <w:tc>
          <w:tcPr>
            <w:tcW w:w="3970" w:type="dxa"/>
          </w:tcPr>
          <w:p w:rsidR="00D647CB" w:rsidRDefault="00D647CB"/>
        </w:tc>
        <w:tc>
          <w:tcPr>
            <w:tcW w:w="1702" w:type="dxa"/>
          </w:tcPr>
          <w:p w:rsidR="00D647CB" w:rsidRDefault="00D647CB"/>
        </w:tc>
        <w:tc>
          <w:tcPr>
            <w:tcW w:w="1702" w:type="dxa"/>
          </w:tcPr>
          <w:p w:rsidR="00D647CB" w:rsidRDefault="00D647CB"/>
        </w:tc>
        <w:tc>
          <w:tcPr>
            <w:tcW w:w="426" w:type="dxa"/>
          </w:tcPr>
          <w:p w:rsidR="00D647CB" w:rsidRDefault="00D647CB"/>
        </w:tc>
        <w:tc>
          <w:tcPr>
            <w:tcW w:w="710" w:type="dxa"/>
          </w:tcPr>
          <w:p w:rsidR="00D647CB" w:rsidRDefault="00D647CB"/>
        </w:tc>
        <w:tc>
          <w:tcPr>
            <w:tcW w:w="143" w:type="dxa"/>
          </w:tcPr>
          <w:p w:rsidR="00D647CB" w:rsidRDefault="00D647CB"/>
        </w:tc>
        <w:tc>
          <w:tcPr>
            <w:tcW w:w="993" w:type="dxa"/>
          </w:tcPr>
          <w:p w:rsidR="00D647CB" w:rsidRDefault="00D647CB"/>
        </w:tc>
      </w:tr>
      <w:tr w:rsidR="00D647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зачеты 2</w:t>
            </w:r>
          </w:p>
        </w:tc>
      </w:tr>
      <w:tr w:rsidR="00D647CB">
        <w:trPr>
          <w:trHeight w:hRule="exact" w:val="277"/>
        </w:trPr>
        <w:tc>
          <w:tcPr>
            <w:tcW w:w="3970" w:type="dxa"/>
          </w:tcPr>
          <w:p w:rsidR="00D647CB" w:rsidRDefault="00D647CB"/>
        </w:tc>
        <w:tc>
          <w:tcPr>
            <w:tcW w:w="1702" w:type="dxa"/>
          </w:tcPr>
          <w:p w:rsidR="00D647CB" w:rsidRDefault="00D647CB"/>
        </w:tc>
        <w:tc>
          <w:tcPr>
            <w:tcW w:w="1702" w:type="dxa"/>
          </w:tcPr>
          <w:p w:rsidR="00D647CB" w:rsidRDefault="00D647CB"/>
        </w:tc>
        <w:tc>
          <w:tcPr>
            <w:tcW w:w="426" w:type="dxa"/>
          </w:tcPr>
          <w:p w:rsidR="00D647CB" w:rsidRDefault="00D647CB"/>
        </w:tc>
        <w:tc>
          <w:tcPr>
            <w:tcW w:w="710" w:type="dxa"/>
          </w:tcPr>
          <w:p w:rsidR="00D647CB" w:rsidRDefault="00D647CB"/>
        </w:tc>
        <w:tc>
          <w:tcPr>
            <w:tcW w:w="143" w:type="dxa"/>
          </w:tcPr>
          <w:p w:rsidR="00D647CB" w:rsidRDefault="00D647CB"/>
        </w:tc>
        <w:tc>
          <w:tcPr>
            <w:tcW w:w="993" w:type="dxa"/>
          </w:tcPr>
          <w:p w:rsidR="00D647CB" w:rsidRDefault="00D647CB"/>
        </w:tc>
      </w:tr>
      <w:tr w:rsidR="00D647CB">
        <w:trPr>
          <w:trHeight w:hRule="exact" w:val="1666"/>
        </w:trPr>
        <w:tc>
          <w:tcPr>
            <w:tcW w:w="9654" w:type="dxa"/>
            <w:gridSpan w:val="7"/>
            <w:shd w:val="clear" w:color="000000" w:fill="FFFFFF"/>
            <w:tcMar>
              <w:left w:w="34" w:type="dxa"/>
              <w:right w:w="34" w:type="dxa"/>
            </w:tcMar>
          </w:tcPr>
          <w:p w:rsidR="00D647CB" w:rsidRDefault="00D647CB">
            <w:pPr>
              <w:spacing w:after="0" w:line="240" w:lineRule="auto"/>
              <w:jc w:val="center"/>
              <w:rPr>
                <w:sz w:val="24"/>
                <w:szCs w:val="24"/>
              </w:rPr>
            </w:pPr>
          </w:p>
          <w:p w:rsidR="00D647CB" w:rsidRDefault="00963EC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47CB" w:rsidRDefault="00D647CB">
            <w:pPr>
              <w:spacing w:after="0" w:line="240" w:lineRule="auto"/>
              <w:jc w:val="center"/>
              <w:rPr>
                <w:sz w:val="24"/>
                <w:szCs w:val="24"/>
              </w:rPr>
            </w:pPr>
          </w:p>
          <w:p w:rsidR="00D647CB" w:rsidRDefault="00963EC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647CB">
        <w:trPr>
          <w:trHeight w:hRule="exact" w:val="416"/>
        </w:trPr>
        <w:tc>
          <w:tcPr>
            <w:tcW w:w="3970" w:type="dxa"/>
          </w:tcPr>
          <w:p w:rsidR="00D647CB" w:rsidRDefault="00D647CB"/>
        </w:tc>
        <w:tc>
          <w:tcPr>
            <w:tcW w:w="1702" w:type="dxa"/>
          </w:tcPr>
          <w:p w:rsidR="00D647CB" w:rsidRDefault="00D647CB"/>
        </w:tc>
        <w:tc>
          <w:tcPr>
            <w:tcW w:w="1702" w:type="dxa"/>
          </w:tcPr>
          <w:p w:rsidR="00D647CB" w:rsidRDefault="00D647CB"/>
        </w:tc>
        <w:tc>
          <w:tcPr>
            <w:tcW w:w="426" w:type="dxa"/>
          </w:tcPr>
          <w:p w:rsidR="00D647CB" w:rsidRDefault="00D647CB"/>
        </w:tc>
        <w:tc>
          <w:tcPr>
            <w:tcW w:w="710" w:type="dxa"/>
          </w:tcPr>
          <w:p w:rsidR="00D647CB" w:rsidRDefault="00D647CB"/>
        </w:tc>
        <w:tc>
          <w:tcPr>
            <w:tcW w:w="143" w:type="dxa"/>
          </w:tcPr>
          <w:p w:rsidR="00D647CB" w:rsidRDefault="00D647CB"/>
        </w:tc>
        <w:tc>
          <w:tcPr>
            <w:tcW w:w="993" w:type="dxa"/>
          </w:tcPr>
          <w:p w:rsidR="00D647CB" w:rsidRDefault="00D647CB"/>
        </w:tc>
      </w:tr>
      <w:tr w:rsidR="00D647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47CB" w:rsidRDefault="00963EC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47CB" w:rsidRDefault="00963EC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47CB" w:rsidRDefault="00963EC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47CB" w:rsidRDefault="00963EC9">
            <w:pPr>
              <w:spacing w:after="0" w:line="240" w:lineRule="auto"/>
              <w:jc w:val="center"/>
              <w:rPr>
                <w:sz w:val="24"/>
                <w:szCs w:val="24"/>
              </w:rPr>
            </w:pPr>
            <w:r>
              <w:rPr>
                <w:rFonts w:ascii="Times New Roman" w:hAnsi="Times New Roman" w:cs="Times New Roman"/>
                <w:color w:val="000000"/>
                <w:sz w:val="24"/>
                <w:szCs w:val="24"/>
              </w:rPr>
              <w:t>Часов</w:t>
            </w:r>
          </w:p>
        </w:tc>
      </w:tr>
      <w:tr w:rsidR="00D647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47CB" w:rsidRDefault="00963EC9">
            <w:pPr>
              <w:spacing w:after="0" w:line="240" w:lineRule="auto"/>
              <w:rPr>
                <w:sz w:val="24"/>
                <w:szCs w:val="24"/>
              </w:rPr>
            </w:pPr>
            <w:r>
              <w:rPr>
                <w:rFonts w:ascii="Times New Roman" w:hAnsi="Times New Roman" w:cs="Times New Roman"/>
                <w:b/>
                <w:color w:val="000000"/>
                <w:sz w:val="24"/>
                <w:szCs w:val="24"/>
              </w:rPr>
              <w:t>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47CB" w:rsidRDefault="00D647C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47CB" w:rsidRDefault="00D647C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47CB" w:rsidRDefault="00D647CB"/>
        </w:tc>
      </w:tr>
      <w:tr w:rsidR="00D647C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color w:val="000000"/>
                <w:sz w:val="24"/>
                <w:szCs w:val="24"/>
              </w:rPr>
              <w:t>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6</w:t>
            </w:r>
          </w:p>
        </w:tc>
      </w:tr>
      <w:tr w:rsidR="00D647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color w:val="000000"/>
                <w:sz w:val="24"/>
                <w:szCs w:val="24"/>
              </w:rPr>
              <w:t>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6</w:t>
            </w:r>
          </w:p>
        </w:tc>
      </w:tr>
      <w:tr w:rsidR="00D647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14</w:t>
            </w:r>
          </w:p>
        </w:tc>
      </w:tr>
    </w:tbl>
    <w:p w:rsidR="00D647CB" w:rsidRDefault="00963EC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647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color w:val="000000"/>
                <w:sz w:val="24"/>
                <w:szCs w:val="24"/>
              </w:rPr>
              <w:lastRenderedPageBreak/>
              <w:t>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6</w:t>
            </w:r>
          </w:p>
        </w:tc>
      </w:tr>
      <w:tr w:rsidR="00D647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47CB" w:rsidRDefault="00963EC9">
            <w:pPr>
              <w:spacing w:after="0" w:line="240" w:lineRule="auto"/>
              <w:rPr>
                <w:sz w:val="24"/>
                <w:szCs w:val="24"/>
              </w:rPr>
            </w:pPr>
            <w:r>
              <w:rPr>
                <w:rFonts w:ascii="Times New Roman" w:hAnsi="Times New Roman" w:cs="Times New Roman"/>
                <w:b/>
                <w:color w:val="000000"/>
                <w:sz w:val="24"/>
                <w:szCs w:val="24"/>
              </w:rPr>
              <w:t>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47CB" w:rsidRDefault="00D647C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47CB" w:rsidRDefault="00D647C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47CB" w:rsidRDefault="00D647CB"/>
        </w:tc>
      </w:tr>
      <w:tr w:rsidR="00D647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color w:val="000000"/>
                <w:sz w:val="24"/>
                <w:szCs w:val="24"/>
              </w:rPr>
              <w:t>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6</w:t>
            </w:r>
          </w:p>
        </w:tc>
      </w:tr>
      <w:tr w:rsidR="00D647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color w:val="000000"/>
                <w:sz w:val="24"/>
                <w:szCs w:val="24"/>
              </w:rPr>
              <w:t>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6</w:t>
            </w:r>
          </w:p>
        </w:tc>
      </w:tr>
      <w:tr w:rsidR="00D647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14</w:t>
            </w:r>
          </w:p>
        </w:tc>
      </w:tr>
      <w:tr w:rsidR="00D647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color w:val="000000"/>
                <w:sz w:val="24"/>
                <w:szCs w:val="24"/>
              </w:rPr>
              <w:t>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6</w:t>
            </w:r>
          </w:p>
        </w:tc>
      </w:tr>
      <w:tr w:rsidR="00D647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47CB" w:rsidRDefault="00963EC9">
            <w:pPr>
              <w:spacing w:after="0" w:line="240" w:lineRule="auto"/>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47CB" w:rsidRDefault="00D647C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47CB" w:rsidRDefault="00D647C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47CB" w:rsidRDefault="00D647CB"/>
        </w:tc>
      </w:tr>
      <w:tr w:rsidR="00D647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6</w:t>
            </w:r>
          </w:p>
        </w:tc>
      </w:tr>
      <w:tr w:rsidR="00D647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6</w:t>
            </w:r>
          </w:p>
        </w:tc>
      </w:tr>
      <w:tr w:rsidR="00D647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12</w:t>
            </w:r>
          </w:p>
        </w:tc>
      </w:tr>
      <w:tr w:rsidR="00D647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6</w:t>
            </w:r>
          </w:p>
        </w:tc>
      </w:tr>
      <w:tr w:rsidR="00D647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D647C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2</w:t>
            </w:r>
          </w:p>
        </w:tc>
      </w:tr>
      <w:tr w:rsidR="00D647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D647C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12</w:t>
            </w:r>
          </w:p>
        </w:tc>
      </w:tr>
      <w:tr w:rsidR="00D647C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D647C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D647C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color w:val="000000"/>
                <w:sz w:val="24"/>
                <w:szCs w:val="24"/>
              </w:rPr>
              <w:t>108</w:t>
            </w:r>
          </w:p>
        </w:tc>
      </w:tr>
      <w:tr w:rsidR="00D647CB">
        <w:trPr>
          <w:trHeight w:hRule="exact" w:val="8369"/>
        </w:trPr>
        <w:tc>
          <w:tcPr>
            <w:tcW w:w="9654" w:type="dxa"/>
            <w:gridSpan w:val="4"/>
            <w:shd w:val="clear" w:color="000000" w:fill="FFFFFF"/>
            <w:tcMar>
              <w:left w:w="34" w:type="dxa"/>
              <w:right w:w="34" w:type="dxa"/>
            </w:tcMar>
          </w:tcPr>
          <w:p w:rsidR="00D647CB" w:rsidRDefault="00D647CB">
            <w:pPr>
              <w:spacing w:after="0" w:line="240" w:lineRule="auto"/>
              <w:jc w:val="both"/>
              <w:rPr>
                <w:sz w:val="20"/>
                <w:szCs w:val="20"/>
              </w:rPr>
            </w:pPr>
          </w:p>
          <w:p w:rsidR="00D647CB" w:rsidRDefault="00963EC9">
            <w:pPr>
              <w:spacing w:after="0" w:line="240" w:lineRule="auto"/>
              <w:jc w:val="both"/>
              <w:rPr>
                <w:sz w:val="20"/>
                <w:szCs w:val="20"/>
              </w:rPr>
            </w:pPr>
            <w:r>
              <w:rPr>
                <w:rFonts w:ascii="Times New Roman" w:hAnsi="Times New Roman" w:cs="Times New Roman"/>
                <w:color w:val="000000"/>
                <w:sz w:val="20"/>
                <w:szCs w:val="20"/>
              </w:rPr>
              <w:t>* Примечания:</w:t>
            </w:r>
          </w:p>
          <w:p w:rsidR="00D647CB" w:rsidRDefault="00963EC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647CB" w:rsidRDefault="00963EC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647CB" w:rsidRDefault="00963EC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647CB" w:rsidRDefault="00963EC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D647CB" w:rsidRDefault="00963E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47CB">
        <w:trPr>
          <w:trHeight w:hRule="exact" w:val="9480"/>
        </w:trPr>
        <w:tc>
          <w:tcPr>
            <w:tcW w:w="9654" w:type="dxa"/>
            <w:shd w:val="clear" w:color="000000" w:fill="FFFFFF"/>
            <w:tcMar>
              <w:left w:w="34" w:type="dxa"/>
              <w:right w:w="34" w:type="dxa"/>
            </w:tcMar>
          </w:tcPr>
          <w:p w:rsidR="00D647CB" w:rsidRDefault="00963EC9">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647CB" w:rsidRDefault="00963EC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647CB" w:rsidRDefault="00963EC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647CB" w:rsidRDefault="00963EC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647CB">
        <w:trPr>
          <w:trHeight w:hRule="exact" w:val="585"/>
        </w:trPr>
        <w:tc>
          <w:tcPr>
            <w:tcW w:w="9654" w:type="dxa"/>
            <w:shd w:val="clear" w:color="000000" w:fill="FFFFFF"/>
            <w:tcMar>
              <w:left w:w="34" w:type="dxa"/>
              <w:right w:w="34" w:type="dxa"/>
            </w:tcMar>
          </w:tcPr>
          <w:p w:rsidR="00D647CB" w:rsidRDefault="00D647CB">
            <w:pPr>
              <w:spacing w:after="0" w:line="240" w:lineRule="auto"/>
              <w:rPr>
                <w:sz w:val="24"/>
                <w:szCs w:val="24"/>
              </w:rPr>
            </w:pPr>
          </w:p>
          <w:p w:rsidR="00D647CB" w:rsidRDefault="00963EC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647CB">
        <w:trPr>
          <w:trHeight w:hRule="exact" w:val="277"/>
        </w:trPr>
        <w:tc>
          <w:tcPr>
            <w:tcW w:w="9654" w:type="dxa"/>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647CB">
        <w:trPr>
          <w:trHeight w:hRule="exact" w:val="26"/>
        </w:trPr>
        <w:tc>
          <w:tcPr>
            <w:tcW w:w="9654" w:type="dxa"/>
            <w:vMerge w:val="restart"/>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b/>
                <w:color w:val="000000"/>
                <w:sz w:val="24"/>
                <w:szCs w:val="24"/>
              </w:rPr>
              <w:t>Правовое регулирование противодействия коррупции</w:t>
            </w:r>
          </w:p>
        </w:tc>
      </w:tr>
      <w:tr w:rsidR="00D647CB">
        <w:trPr>
          <w:trHeight w:hRule="exact" w:val="277"/>
        </w:trPr>
        <w:tc>
          <w:tcPr>
            <w:tcW w:w="9654" w:type="dxa"/>
            <w:vMerge/>
            <w:shd w:val="clear" w:color="000000" w:fill="FFFFFF"/>
            <w:tcMar>
              <w:left w:w="34" w:type="dxa"/>
              <w:right w:w="34" w:type="dxa"/>
            </w:tcMar>
          </w:tcPr>
          <w:p w:rsidR="00D647CB" w:rsidRDefault="00D647CB"/>
        </w:tc>
      </w:tr>
      <w:tr w:rsidR="00D647CB">
        <w:trPr>
          <w:trHeight w:hRule="exact" w:val="826"/>
        </w:trPr>
        <w:tc>
          <w:tcPr>
            <w:tcW w:w="9654" w:type="dxa"/>
            <w:shd w:val="clear" w:color="000000" w:fill="FFFFFF"/>
            <w:tcMar>
              <w:left w:w="34" w:type="dxa"/>
              <w:right w:w="34" w:type="dxa"/>
            </w:tcMar>
          </w:tcPr>
          <w:p w:rsidR="00D647CB" w:rsidRDefault="00963EC9">
            <w:pPr>
              <w:spacing w:after="0" w:line="240" w:lineRule="auto"/>
              <w:jc w:val="both"/>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rsidR="00D647CB">
        <w:trPr>
          <w:trHeight w:hRule="exact" w:val="304"/>
        </w:trPr>
        <w:tc>
          <w:tcPr>
            <w:tcW w:w="9654" w:type="dxa"/>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b/>
                <w:color w:val="000000"/>
                <w:sz w:val="24"/>
                <w:szCs w:val="24"/>
              </w:rPr>
              <w:t>Институциональные основы противодействия коррупции</w:t>
            </w:r>
          </w:p>
        </w:tc>
      </w:tr>
      <w:tr w:rsidR="00D647CB">
        <w:trPr>
          <w:trHeight w:hRule="exact" w:val="1637"/>
        </w:trPr>
        <w:tc>
          <w:tcPr>
            <w:tcW w:w="9654" w:type="dxa"/>
            <w:shd w:val="clear" w:color="000000" w:fill="FFFFFF"/>
            <w:tcMar>
              <w:left w:w="34" w:type="dxa"/>
              <w:right w:w="34" w:type="dxa"/>
            </w:tcMar>
          </w:tcPr>
          <w:p w:rsidR="00D647CB" w:rsidRDefault="00963EC9">
            <w:pPr>
              <w:spacing w:after="0" w:line="240" w:lineRule="auto"/>
              <w:jc w:val="both"/>
              <w:rPr>
                <w:sz w:val="24"/>
                <w:szCs w:val="24"/>
              </w:rPr>
            </w:pPr>
            <w:r>
              <w:rPr>
                <w:rFonts w:ascii="Times New Roman" w:hAnsi="Times New Roman" w:cs="Times New Roman"/>
                <w:color w:val="000000"/>
                <w:sz w:val="24"/>
                <w:szCs w:val="24"/>
              </w:rPr>
              <w:t>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rsidR="00D647CB">
        <w:trPr>
          <w:trHeight w:hRule="exact" w:val="304"/>
        </w:trPr>
        <w:tc>
          <w:tcPr>
            <w:tcW w:w="9654" w:type="dxa"/>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 и их проектов в РФ</w:t>
            </w:r>
          </w:p>
        </w:tc>
      </w:tr>
      <w:tr w:rsidR="00D647CB">
        <w:trPr>
          <w:trHeight w:hRule="exact" w:val="1637"/>
        </w:trPr>
        <w:tc>
          <w:tcPr>
            <w:tcW w:w="9654" w:type="dxa"/>
            <w:shd w:val="clear" w:color="000000" w:fill="FFFFFF"/>
            <w:tcMar>
              <w:left w:w="34" w:type="dxa"/>
              <w:right w:w="34" w:type="dxa"/>
            </w:tcMar>
          </w:tcPr>
          <w:p w:rsidR="00D647CB" w:rsidRDefault="00963EC9">
            <w:pPr>
              <w:spacing w:after="0" w:line="240" w:lineRule="auto"/>
              <w:jc w:val="both"/>
              <w:rPr>
                <w:sz w:val="24"/>
                <w:szCs w:val="24"/>
              </w:rPr>
            </w:pPr>
            <w:r>
              <w:rPr>
                <w:rFonts w:ascii="Times New Roman" w:hAnsi="Times New Roman" w:cs="Times New Roman"/>
                <w:color w:val="000000"/>
                <w:sz w:val="24"/>
                <w:szCs w:val="24"/>
              </w:rPr>
              <w:t>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bl>
    <w:p w:rsidR="00D647CB" w:rsidRDefault="00963E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47CB">
        <w:trPr>
          <w:trHeight w:hRule="exact" w:val="277"/>
        </w:trPr>
        <w:tc>
          <w:tcPr>
            <w:tcW w:w="9654" w:type="dxa"/>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D647CB">
        <w:trPr>
          <w:trHeight w:hRule="exact" w:val="14"/>
        </w:trPr>
        <w:tc>
          <w:tcPr>
            <w:tcW w:w="9640" w:type="dxa"/>
          </w:tcPr>
          <w:p w:rsidR="00D647CB" w:rsidRDefault="00D647CB"/>
        </w:tc>
      </w:tr>
      <w:tr w:rsidR="00D647CB">
        <w:trPr>
          <w:trHeight w:hRule="exact" w:val="304"/>
        </w:trPr>
        <w:tc>
          <w:tcPr>
            <w:tcW w:w="9654" w:type="dxa"/>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b/>
                <w:color w:val="000000"/>
                <w:sz w:val="24"/>
                <w:szCs w:val="24"/>
              </w:rPr>
              <w:t>Сущность и природа коррупции</w:t>
            </w:r>
          </w:p>
        </w:tc>
      </w:tr>
      <w:tr w:rsidR="00D647CB">
        <w:trPr>
          <w:trHeight w:hRule="exact" w:val="826"/>
        </w:trPr>
        <w:tc>
          <w:tcPr>
            <w:tcW w:w="9654" w:type="dxa"/>
            <w:shd w:val="clear" w:color="000000" w:fill="FFFFFF"/>
            <w:tcMar>
              <w:left w:w="34" w:type="dxa"/>
              <w:right w:w="34" w:type="dxa"/>
            </w:tcMar>
          </w:tcPr>
          <w:p w:rsidR="00D647CB" w:rsidRDefault="00963EC9">
            <w:pPr>
              <w:spacing w:after="0" w:line="240" w:lineRule="auto"/>
              <w:jc w:val="both"/>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rsidR="00D647CB">
        <w:trPr>
          <w:trHeight w:hRule="exact" w:val="14"/>
        </w:trPr>
        <w:tc>
          <w:tcPr>
            <w:tcW w:w="9640" w:type="dxa"/>
          </w:tcPr>
          <w:p w:rsidR="00D647CB" w:rsidRDefault="00D647CB"/>
        </w:tc>
      </w:tr>
      <w:tr w:rsidR="00D647CB">
        <w:trPr>
          <w:trHeight w:hRule="exact" w:val="585"/>
        </w:trPr>
        <w:tc>
          <w:tcPr>
            <w:tcW w:w="9654" w:type="dxa"/>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b/>
                <w:color w:val="000000"/>
                <w:sz w:val="24"/>
                <w:szCs w:val="24"/>
              </w:rPr>
              <w:t>Политика государства в сфере взаимодействия институтов гражданского общества и органов законодательной власти</w:t>
            </w:r>
          </w:p>
        </w:tc>
      </w:tr>
      <w:tr w:rsidR="00D647CB">
        <w:trPr>
          <w:trHeight w:hRule="exact" w:val="1096"/>
        </w:trPr>
        <w:tc>
          <w:tcPr>
            <w:tcW w:w="9654" w:type="dxa"/>
            <w:shd w:val="clear" w:color="000000" w:fill="FFFFFF"/>
            <w:tcMar>
              <w:left w:w="34" w:type="dxa"/>
              <w:right w:w="34" w:type="dxa"/>
            </w:tcMar>
          </w:tcPr>
          <w:p w:rsidR="00D647CB" w:rsidRDefault="00963EC9">
            <w:pPr>
              <w:spacing w:after="0" w:line="240" w:lineRule="auto"/>
              <w:jc w:val="both"/>
              <w:rPr>
                <w:sz w:val="24"/>
                <w:szCs w:val="24"/>
              </w:rPr>
            </w:pPr>
            <w:r>
              <w:rPr>
                <w:rFonts w:ascii="Times New Roman" w:hAnsi="Times New Roman" w:cs="Times New Roman"/>
                <w:color w:val="000000"/>
                <w:sz w:val="24"/>
                <w:szCs w:val="24"/>
              </w:rPr>
              <w:t>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rsidR="00D647CB">
        <w:trPr>
          <w:trHeight w:hRule="exact" w:val="14"/>
        </w:trPr>
        <w:tc>
          <w:tcPr>
            <w:tcW w:w="9640" w:type="dxa"/>
          </w:tcPr>
          <w:p w:rsidR="00D647CB" w:rsidRDefault="00D647CB"/>
        </w:tc>
      </w:tr>
      <w:tr w:rsidR="00D647CB">
        <w:trPr>
          <w:trHeight w:hRule="exact" w:val="304"/>
        </w:trPr>
        <w:tc>
          <w:tcPr>
            <w:tcW w:w="9654" w:type="dxa"/>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 и их проектов</w:t>
            </w:r>
          </w:p>
        </w:tc>
      </w:tr>
      <w:tr w:rsidR="00D647CB">
        <w:trPr>
          <w:trHeight w:hRule="exact" w:val="555"/>
        </w:trPr>
        <w:tc>
          <w:tcPr>
            <w:tcW w:w="9654" w:type="dxa"/>
            <w:shd w:val="clear" w:color="000000" w:fill="FFFFFF"/>
            <w:tcMar>
              <w:left w:w="34" w:type="dxa"/>
              <w:right w:w="34" w:type="dxa"/>
            </w:tcMar>
          </w:tcPr>
          <w:p w:rsidR="00D647CB" w:rsidRDefault="00963EC9">
            <w:pPr>
              <w:spacing w:after="0" w:line="240" w:lineRule="auto"/>
              <w:jc w:val="both"/>
              <w:rPr>
                <w:sz w:val="24"/>
                <w:szCs w:val="24"/>
              </w:rPr>
            </w:pPr>
            <w:r>
              <w:rPr>
                <w:rFonts w:ascii="Times New Roman" w:hAnsi="Times New Roman" w:cs="Times New Roman"/>
                <w:color w:val="000000"/>
                <w:sz w:val="24"/>
                <w:szCs w:val="24"/>
              </w:rPr>
              <w:t>Правовое антикоррупционное регулирование нормотворческой деятельности на федеральном, региональном и местном уровнях.</w:t>
            </w:r>
          </w:p>
        </w:tc>
      </w:tr>
      <w:tr w:rsidR="00D647CB">
        <w:trPr>
          <w:trHeight w:hRule="exact" w:val="277"/>
        </w:trPr>
        <w:tc>
          <w:tcPr>
            <w:tcW w:w="9654" w:type="dxa"/>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647CB">
        <w:trPr>
          <w:trHeight w:hRule="exact" w:val="146"/>
        </w:trPr>
        <w:tc>
          <w:tcPr>
            <w:tcW w:w="9640" w:type="dxa"/>
          </w:tcPr>
          <w:p w:rsidR="00D647CB" w:rsidRDefault="00D647CB"/>
        </w:tc>
      </w:tr>
      <w:tr w:rsidR="00D647CB">
        <w:trPr>
          <w:trHeight w:hRule="exact" w:val="314"/>
        </w:trPr>
        <w:tc>
          <w:tcPr>
            <w:tcW w:w="9654" w:type="dxa"/>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b/>
                <w:color w:val="000000"/>
                <w:sz w:val="24"/>
                <w:szCs w:val="24"/>
              </w:rPr>
              <w:t>Сущность и природа коррупции</w:t>
            </w:r>
          </w:p>
        </w:tc>
      </w:tr>
      <w:tr w:rsidR="00D647CB">
        <w:trPr>
          <w:trHeight w:hRule="exact" w:val="21"/>
        </w:trPr>
        <w:tc>
          <w:tcPr>
            <w:tcW w:w="9640" w:type="dxa"/>
          </w:tcPr>
          <w:p w:rsidR="00D647CB" w:rsidRDefault="00D647CB"/>
        </w:tc>
      </w:tr>
      <w:tr w:rsidR="00D647CB">
        <w:trPr>
          <w:trHeight w:hRule="exact" w:val="585"/>
        </w:trPr>
        <w:tc>
          <w:tcPr>
            <w:tcW w:w="9654" w:type="dxa"/>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rsidR="00D647CB">
        <w:trPr>
          <w:trHeight w:hRule="exact" w:val="8"/>
        </w:trPr>
        <w:tc>
          <w:tcPr>
            <w:tcW w:w="9640" w:type="dxa"/>
          </w:tcPr>
          <w:p w:rsidR="00D647CB" w:rsidRDefault="00D647CB"/>
        </w:tc>
      </w:tr>
      <w:tr w:rsidR="00D647CB">
        <w:trPr>
          <w:trHeight w:hRule="exact" w:val="585"/>
        </w:trPr>
        <w:tc>
          <w:tcPr>
            <w:tcW w:w="9654" w:type="dxa"/>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b/>
                <w:color w:val="000000"/>
                <w:sz w:val="24"/>
                <w:szCs w:val="24"/>
              </w:rPr>
              <w:t>Политика государства в сфере взаимодействия институтов гражданского общества и органов законодательной власти</w:t>
            </w:r>
          </w:p>
        </w:tc>
      </w:tr>
      <w:tr w:rsidR="00D647CB">
        <w:trPr>
          <w:trHeight w:hRule="exact" w:val="21"/>
        </w:trPr>
        <w:tc>
          <w:tcPr>
            <w:tcW w:w="9640" w:type="dxa"/>
          </w:tcPr>
          <w:p w:rsidR="00D647CB" w:rsidRDefault="00D647CB"/>
        </w:tc>
      </w:tr>
      <w:tr w:rsidR="00D647CB">
        <w:trPr>
          <w:trHeight w:hRule="exact" w:val="1125"/>
        </w:trPr>
        <w:tc>
          <w:tcPr>
            <w:tcW w:w="9654" w:type="dxa"/>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color w:val="000000"/>
                <w:sz w:val="24"/>
                <w:szCs w:val="24"/>
              </w:rPr>
              <w:t>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rsidR="00D647CB">
        <w:trPr>
          <w:trHeight w:hRule="exact" w:val="8"/>
        </w:trPr>
        <w:tc>
          <w:tcPr>
            <w:tcW w:w="9640" w:type="dxa"/>
          </w:tcPr>
          <w:p w:rsidR="00D647CB" w:rsidRDefault="00D647CB"/>
        </w:tc>
      </w:tr>
      <w:tr w:rsidR="00D647CB">
        <w:trPr>
          <w:trHeight w:hRule="exact" w:val="585"/>
        </w:trPr>
        <w:tc>
          <w:tcPr>
            <w:tcW w:w="9654" w:type="dxa"/>
            <w:shd w:val="clear" w:color="000000" w:fill="FFFFFF"/>
            <w:tcMar>
              <w:left w:w="34" w:type="dxa"/>
              <w:right w:w="34" w:type="dxa"/>
            </w:tcMar>
          </w:tcPr>
          <w:p w:rsidR="00D647CB" w:rsidRDefault="00963EC9">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 и их проектов</w:t>
            </w:r>
          </w:p>
        </w:tc>
      </w:tr>
      <w:tr w:rsidR="00D647CB">
        <w:trPr>
          <w:trHeight w:hRule="exact" w:val="21"/>
        </w:trPr>
        <w:tc>
          <w:tcPr>
            <w:tcW w:w="9640" w:type="dxa"/>
          </w:tcPr>
          <w:p w:rsidR="00D647CB" w:rsidRDefault="00D647CB"/>
        </w:tc>
      </w:tr>
      <w:tr w:rsidR="00D647CB">
        <w:trPr>
          <w:trHeight w:hRule="exact" w:val="585"/>
        </w:trPr>
        <w:tc>
          <w:tcPr>
            <w:tcW w:w="9654" w:type="dxa"/>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color w:val="000000"/>
                <w:sz w:val="24"/>
                <w:szCs w:val="24"/>
              </w:rPr>
              <w:t>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rsidR="00D647CB">
        <w:trPr>
          <w:trHeight w:hRule="exact" w:val="855"/>
        </w:trPr>
        <w:tc>
          <w:tcPr>
            <w:tcW w:w="9654" w:type="dxa"/>
            <w:shd w:val="clear" w:color="000000" w:fill="FFFFFF"/>
            <w:tcMar>
              <w:left w:w="34" w:type="dxa"/>
              <w:right w:w="34" w:type="dxa"/>
            </w:tcMar>
          </w:tcPr>
          <w:p w:rsidR="00D647CB" w:rsidRDefault="00D647CB">
            <w:pPr>
              <w:spacing w:after="0" w:line="240" w:lineRule="auto"/>
              <w:rPr>
                <w:sz w:val="24"/>
                <w:szCs w:val="24"/>
              </w:rPr>
            </w:pPr>
          </w:p>
          <w:p w:rsidR="00D647CB" w:rsidRDefault="00963EC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647CB">
        <w:trPr>
          <w:trHeight w:hRule="exact" w:val="4912"/>
        </w:trPr>
        <w:tc>
          <w:tcPr>
            <w:tcW w:w="9654" w:type="dxa"/>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«Антикоррупционная культура» / Кузнецова Е.К.. – Омск: Изд-во Омской гуманитарной академии, 2022.</w:t>
            </w:r>
          </w:p>
          <w:p w:rsidR="00D647CB" w:rsidRDefault="00963EC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647CB" w:rsidRDefault="00963EC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647CB" w:rsidRDefault="00963EC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647CB">
        <w:trPr>
          <w:trHeight w:hRule="exact" w:val="138"/>
        </w:trPr>
        <w:tc>
          <w:tcPr>
            <w:tcW w:w="9640" w:type="dxa"/>
          </w:tcPr>
          <w:p w:rsidR="00D647CB" w:rsidRDefault="00D647CB"/>
        </w:tc>
      </w:tr>
      <w:tr w:rsidR="00D647CB">
        <w:trPr>
          <w:trHeight w:hRule="exact" w:val="855"/>
        </w:trPr>
        <w:tc>
          <w:tcPr>
            <w:tcW w:w="9654" w:type="dxa"/>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647CB" w:rsidRDefault="00963EC9">
            <w:pPr>
              <w:spacing w:after="0" w:line="240" w:lineRule="auto"/>
              <w:rPr>
                <w:sz w:val="24"/>
                <w:szCs w:val="24"/>
              </w:rPr>
            </w:pPr>
            <w:r>
              <w:rPr>
                <w:rFonts w:ascii="Times New Roman" w:hAnsi="Times New Roman" w:cs="Times New Roman"/>
                <w:b/>
                <w:color w:val="000000"/>
                <w:sz w:val="24"/>
                <w:szCs w:val="24"/>
              </w:rPr>
              <w:t>Основная:</w:t>
            </w:r>
          </w:p>
        </w:tc>
      </w:tr>
    </w:tbl>
    <w:p w:rsidR="00D647CB" w:rsidRDefault="00963EC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647CB">
        <w:trPr>
          <w:trHeight w:hRule="exact" w:val="826"/>
        </w:trPr>
        <w:tc>
          <w:tcPr>
            <w:tcW w:w="9654" w:type="dxa"/>
            <w:gridSpan w:val="2"/>
            <w:shd w:val="clear" w:color="000000" w:fill="FFFFFF"/>
            <w:tcMar>
              <w:left w:w="34" w:type="dxa"/>
              <w:right w:w="34" w:type="dxa"/>
            </w:tcMar>
          </w:tcPr>
          <w:p w:rsidR="00D647CB" w:rsidRDefault="00963EC9">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Тула: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законоведения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ВПА,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D48E0">
                <w:rPr>
                  <w:rStyle w:val="a3"/>
                </w:rPr>
                <w:t>http://www.iprbookshop.ru/85911.html</w:t>
              </w:r>
            </w:hyperlink>
            <w:r>
              <w:t xml:space="preserve"> </w:t>
            </w:r>
          </w:p>
        </w:tc>
      </w:tr>
      <w:tr w:rsidR="00D647CB">
        <w:trPr>
          <w:trHeight w:hRule="exact" w:val="2719"/>
        </w:trPr>
        <w:tc>
          <w:tcPr>
            <w:tcW w:w="9654" w:type="dxa"/>
            <w:gridSpan w:val="2"/>
            <w:shd w:val="clear" w:color="000000" w:fill="FFFFFF"/>
            <w:tcMar>
              <w:left w:w="34" w:type="dxa"/>
              <w:right w:w="34" w:type="dxa"/>
            </w:tcMar>
          </w:tcPr>
          <w:p w:rsidR="00D647CB" w:rsidRDefault="00963EC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Хабриева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Габов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Ноздрачев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Абузярова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Кошаева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Ломакина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Матулис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Молчанова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Семилютина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Севальнев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Трунцевский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Черепанова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Хабриевой</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законодательства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сравнительного</w:t>
            </w:r>
            <w:r>
              <w:t xml:space="preserve"> </w:t>
            </w:r>
            <w:r>
              <w:rPr>
                <w:rFonts w:ascii="Times New Roman" w:hAnsi="Times New Roman" w:cs="Times New Roman"/>
                <w:color w:val="000000"/>
                <w:sz w:val="24"/>
                <w:szCs w:val="24"/>
              </w:rPr>
              <w:t>правоведения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Правительстве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Юриспруденция,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978-5-9516-0815-4.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D48E0">
                <w:rPr>
                  <w:rStyle w:val="a3"/>
                </w:rPr>
                <w:t>http://www.iprbookshop.ru/86535.html</w:t>
              </w:r>
            </w:hyperlink>
            <w:r>
              <w:t xml:space="preserve"> </w:t>
            </w:r>
          </w:p>
        </w:tc>
      </w:tr>
      <w:tr w:rsidR="00D647CB">
        <w:trPr>
          <w:trHeight w:hRule="exact" w:val="277"/>
        </w:trPr>
        <w:tc>
          <w:tcPr>
            <w:tcW w:w="285" w:type="dxa"/>
          </w:tcPr>
          <w:p w:rsidR="00D647CB" w:rsidRDefault="00D647CB"/>
        </w:tc>
        <w:tc>
          <w:tcPr>
            <w:tcW w:w="9370" w:type="dxa"/>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i/>
                <w:color w:val="000000"/>
                <w:sz w:val="24"/>
                <w:szCs w:val="24"/>
              </w:rPr>
              <w:t>Дополнительная:</w:t>
            </w:r>
          </w:p>
        </w:tc>
      </w:tr>
      <w:tr w:rsidR="00D647CB">
        <w:trPr>
          <w:trHeight w:hRule="exact" w:val="26"/>
        </w:trPr>
        <w:tc>
          <w:tcPr>
            <w:tcW w:w="9654" w:type="dxa"/>
            <w:gridSpan w:val="2"/>
            <w:vMerge w:val="restart"/>
            <w:shd w:val="clear" w:color="000000" w:fill="FFFFFF"/>
            <w:tcMar>
              <w:left w:w="34" w:type="dxa"/>
              <w:right w:w="34" w:type="dxa"/>
            </w:tcMar>
          </w:tcPr>
          <w:p w:rsidR="00D647CB" w:rsidRDefault="00963EC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Шишкарёв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978-5-238-01232-2.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D48E0">
                <w:rPr>
                  <w:rStyle w:val="a3"/>
                </w:rPr>
                <w:t>http://www.iprbookshop.ru/81827.html</w:t>
              </w:r>
            </w:hyperlink>
            <w:r>
              <w:t xml:space="preserve"> </w:t>
            </w:r>
          </w:p>
        </w:tc>
      </w:tr>
      <w:tr w:rsidR="00D647CB">
        <w:trPr>
          <w:trHeight w:hRule="exact" w:val="1069"/>
        </w:trPr>
        <w:tc>
          <w:tcPr>
            <w:tcW w:w="9654" w:type="dxa"/>
            <w:gridSpan w:val="2"/>
            <w:vMerge/>
            <w:shd w:val="clear" w:color="000000" w:fill="FFFFFF"/>
            <w:tcMar>
              <w:left w:w="34" w:type="dxa"/>
              <w:right w:w="34" w:type="dxa"/>
            </w:tcMar>
          </w:tcPr>
          <w:p w:rsidR="00D647CB" w:rsidRDefault="00D647CB"/>
        </w:tc>
      </w:tr>
      <w:tr w:rsidR="00D647CB">
        <w:trPr>
          <w:trHeight w:hRule="exact" w:val="1366"/>
        </w:trPr>
        <w:tc>
          <w:tcPr>
            <w:tcW w:w="9654" w:type="dxa"/>
            <w:gridSpan w:val="2"/>
            <w:shd w:val="clear" w:color="000000" w:fill="FFFFFF"/>
            <w:tcMar>
              <w:left w:w="34" w:type="dxa"/>
              <w:right w:w="34" w:type="dxa"/>
            </w:tcMar>
          </w:tcPr>
          <w:p w:rsidR="00D647CB" w:rsidRDefault="00963EC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субъектов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Басос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Илюшина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Ишеков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Казачкова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Кирилин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Малеванова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Фоменко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978-5-00094-613-8.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D48E0">
                <w:rPr>
                  <w:rStyle w:val="a3"/>
                </w:rPr>
                <w:t>http://www.iprbookshop.ru/86914.html</w:t>
              </w:r>
            </w:hyperlink>
            <w:r>
              <w:t xml:space="preserve"> </w:t>
            </w:r>
          </w:p>
        </w:tc>
      </w:tr>
      <w:tr w:rsidR="00D647CB">
        <w:trPr>
          <w:trHeight w:hRule="exact" w:val="585"/>
        </w:trPr>
        <w:tc>
          <w:tcPr>
            <w:tcW w:w="9654" w:type="dxa"/>
            <w:gridSpan w:val="2"/>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647CB">
        <w:trPr>
          <w:trHeight w:hRule="exact" w:val="8520"/>
        </w:trPr>
        <w:tc>
          <w:tcPr>
            <w:tcW w:w="9654" w:type="dxa"/>
            <w:gridSpan w:val="2"/>
            <w:shd w:val="clear" w:color="000000" w:fill="FFFFFF"/>
            <w:tcMar>
              <w:left w:w="34" w:type="dxa"/>
              <w:right w:w="34" w:type="dxa"/>
            </w:tcMar>
          </w:tcPr>
          <w:p w:rsidR="00D647CB" w:rsidRDefault="00963EC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D48E0">
                <w:rPr>
                  <w:rStyle w:val="a3"/>
                  <w:rFonts w:ascii="Times New Roman" w:hAnsi="Times New Roman" w:cs="Times New Roman"/>
                  <w:sz w:val="24"/>
                  <w:szCs w:val="24"/>
                </w:rPr>
                <w:t>http://www.iprbookshop.ru</w:t>
              </w:r>
            </w:hyperlink>
          </w:p>
          <w:p w:rsidR="00D647CB" w:rsidRDefault="00963EC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D48E0">
                <w:rPr>
                  <w:rStyle w:val="a3"/>
                  <w:rFonts w:ascii="Times New Roman" w:hAnsi="Times New Roman" w:cs="Times New Roman"/>
                  <w:sz w:val="24"/>
                  <w:szCs w:val="24"/>
                </w:rPr>
                <w:t>http://biblio-online.ru</w:t>
              </w:r>
            </w:hyperlink>
          </w:p>
          <w:p w:rsidR="00D647CB" w:rsidRDefault="00963EC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D48E0">
                <w:rPr>
                  <w:rStyle w:val="a3"/>
                  <w:rFonts w:ascii="Times New Roman" w:hAnsi="Times New Roman" w:cs="Times New Roman"/>
                  <w:sz w:val="24"/>
                  <w:szCs w:val="24"/>
                </w:rPr>
                <w:t>http://window.edu.ru/</w:t>
              </w:r>
            </w:hyperlink>
          </w:p>
          <w:p w:rsidR="00D647CB" w:rsidRDefault="00963EC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D48E0">
                <w:rPr>
                  <w:rStyle w:val="a3"/>
                  <w:rFonts w:ascii="Times New Roman" w:hAnsi="Times New Roman" w:cs="Times New Roman"/>
                  <w:sz w:val="24"/>
                  <w:szCs w:val="24"/>
                </w:rPr>
                <w:t>http://elibrary.ru</w:t>
              </w:r>
            </w:hyperlink>
          </w:p>
          <w:p w:rsidR="00D647CB" w:rsidRDefault="00963EC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D48E0">
                <w:rPr>
                  <w:rStyle w:val="a3"/>
                  <w:rFonts w:ascii="Times New Roman" w:hAnsi="Times New Roman" w:cs="Times New Roman"/>
                  <w:sz w:val="24"/>
                  <w:szCs w:val="24"/>
                </w:rPr>
                <w:t>http://www.sciencedirect.com</w:t>
              </w:r>
            </w:hyperlink>
          </w:p>
          <w:p w:rsidR="00D647CB" w:rsidRDefault="00963EC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647CB" w:rsidRDefault="00963EC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D48E0">
                <w:rPr>
                  <w:rStyle w:val="a3"/>
                  <w:rFonts w:ascii="Times New Roman" w:hAnsi="Times New Roman" w:cs="Times New Roman"/>
                  <w:sz w:val="24"/>
                  <w:szCs w:val="24"/>
                </w:rPr>
                <w:t>http://journals.cambridge.org</w:t>
              </w:r>
            </w:hyperlink>
          </w:p>
          <w:p w:rsidR="00D647CB" w:rsidRDefault="00963EC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D48E0">
                <w:rPr>
                  <w:rStyle w:val="a3"/>
                  <w:rFonts w:ascii="Times New Roman" w:hAnsi="Times New Roman" w:cs="Times New Roman"/>
                  <w:sz w:val="24"/>
                  <w:szCs w:val="24"/>
                </w:rPr>
                <w:t>http://www.oxfordjoumals.org</w:t>
              </w:r>
            </w:hyperlink>
          </w:p>
          <w:p w:rsidR="00D647CB" w:rsidRDefault="00963EC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D48E0">
                <w:rPr>
                  <w:rStyle w:val="a3"/>
                  <w:rFonts w:ascii="Times New Roman" w:hAnsi="Times New Roman" w:cs="Times New Roman"/>
                  <w:sz w:val="24"/>
                  <w:szCs w:val="24"/>
                </w:rPr>
                <w:t>http://dic.academic.ru/</w:t>
              </w:r>
            </w:hyperlink>
          </w:p>
          <w:p w:rsidR="00D647CB" w:rsidRDefault="00963EC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D48E0">
                <w:rPr>
                  <w:rStyle w:val="a3"/>
                  <w:rFonts w:ascii="Times New Roman" w:hAnsi="Times New Roman" w:cs="Times New Roman"/>
                  <w:sz w:val="24"/>
                  <w:szCs w:val="24"/>
                </w:rPr>
                <w:t>http://www.benran.ru</w:t>
              </w:r>
            </w:hyperlink>
          </w:p>
          <w:p w:rsidR="00D647CB" w:rsidRDefault="00963EC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D48E0">
                <w:rPr>
                  <w:rStyle w:val="a3"/>
                  <w:rFonts w:ascii="Times New Roman" w:hAnsi="Times New Roman" w:cs="Times New Roman"/>
                  <w:sz w:val="24"/>
                  <w:szCs w:val="24"/>
                </w:rPr>
                <w:t>http://www.gks.ru</w:t>
              </w:r>
            </w:hyperlink>
          </w:p>
          <w:p w:rsidR="00D647CB" w:rsidRDefault="00963EC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D48E0">
                <w:rPr>
                  <w:rStyle w:val="a3"/>
                  <w:rFonts w:ascii="Times New Roman" w:hAnsi="Times New Roman" w:cs="Times New Roman"/>
                  <w:sz w:val="24"/>
                  <w:szCs w:val="24"/>
                </w:rPr>
                <w:t>http://diss.rsl.ru</w:t>
              </w:r>
            </w:hyperlink>
          </w:p>
          <w:p w:rsidR="00D647CB" w:rsidRDefault="00963EC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D48E0">
                <w:rPr>
                  <w:rStyle w:val="a3"/>
                  <w:rFonts w:ascii="Times New Roman" w:hAnsi="Times New Roman" w:cs="Times New Roman"/>
                  <w:sz w:val="24"/>
                  <w:szCs w:val="24"/>
                </w:rPr>
                <w:t>http://ru.spinform.ru</w:t>
              </w:r>
            </w:hyperlink>
          </w:p>
          <w:p w:rsidR="00D647CB" w:rsidRDefault="00963EC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647CB" w:rsidRDefault="00963EC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D647CB" w:rsidRDefault="00963E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47CB">
        <w:trPr>
          <w:trHeight w:hRule="exact" w:val="1366"/>
        </w:trPr>
        <w:tc>
          <w:tcPr>
            <w:tcW w:w="9654" w:type="dxa"/>
            <w:shd w:val="clear" w:color="000000" w:fill="FFFFFF"/>
            <w:tcMar>
              <w:left w:w="34" w:type="dxa"/>
              <w:right w:w="34" w:type="dxa"/>
            </w:tcMar>
          </w:tcPr>
          <w:p w:rsidR="00D647CB" w:rsidRDefault="00963EC9">
            <w:pPr>
              <w:spacing w:after="0" w:line="240" w:lineRule="auto"/>
              <w:jc w:val="both"/>
              <w:rPr>
                <w:sz w:val="24"/>
                <w:szCs w:val="24"/>
              </w:rPr>
            </w:pPr>
            <w:r>
              <w:rPr>
                <w:rFonts w:ascii="Times New Roman" w:hAnsi="Times New Roman" w:cs="Times New Roman"/>
                <w:color w:val="000000"/>
                <w:sz w:val="24"/>
                <w:szCs w:val="24"/>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647CB">
        <w:trPr>
          <w:trHeight w:hRule="exact" w:val="314"/>
        </w:trPr>
        <w:tc>
          <w:tcPr>
            <w:tcW w:w="9654" w:type="dxa"/>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647CB">
        <w:trPr>
          <w:trHeight w:hRule="exact" w:val="13710"/>
        </w:trPr>
        <w:tc>
          <w:tcPr>
            <w:tcW w:w="9654" w:type="dxa"/>
            <w:shd w:val="clear" w:color="000000" w:fill="FFFFFF"/>
            <w:tcMar>
              <w:left w:w="34" w:type="dxa"/>
              <w:right w:w="34" w:type="dxa"/>
            </w:tcMar>
          </w:tcPr>
          <w:p w:rsidR="00D647CB" w:rsidRDefault="00963EC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647CB" w:rsidRDefault="00963EC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647CB" w:rsidRDefault="00963EC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647CB" w:rsidRDefault="00963EC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647CB" w:rsidRDefault="00963EC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647CB" w:rsidRDefault="00963EC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647CB" w:rsidRDefault="00963EC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647CB" w:rsidRDefault="00963EC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647CB" w:rsidRDefault="00963EC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647CB" w:rsidRDefault="00963EC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647CB" w:rsidRDefault="00963EC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D647CB" w:rsidRDefault="00963E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47CB">
        <w:trPr>
          <w:trHeight w:hRule="exact" w:val="105"/>
        </w:trPr>
        <w:tc>
          <w:tcPr>
            <w:tcW w:w="9654" w:type="dxa"/>
            <w:shd w:val="clear" w:color="000000" w:fill="FFFFFF"/>
            <w:tcMar>
              <w:left w:w="34" w:type="dxa"/>
              <w:right w:w="34" w:type="dxa"/>
            </w:tcMar>
          </w:tcPr>
          <w:p w:rsidR="00D647CB" w:rsidRDefault="00D647CB"/>
        </w:tc>
      </w:tr>
      <w:tr w:rsidR="00D647CB">
        <w:trPr>
          <w:trHeight w:hRule="exact" w:val="855"/>
        </w:trPr>
        <w:tc>
          <w:tcPr>
            <w:tcW w:w="9654" w:type="dxa"/>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647CB">
        <w:trPr>
          <w:trHeight w:hRule="exact" w:val="2989"/>
        </w:trPr>
        <w:tc>
          <w:tcPr>
            <w:tcW w:w="9654" w:type="dxa"/>
            <w:shd w:val="clear" w:color="000000" w:fill="FFFFFF"/>
            <w:tcMar>
              <w:left w:w="34" w:type="dxa"/>
              <w:right w:w="34" w:type="dxa"/>
            </w:tcMar>
          </w:tcPr>
          <w:p w:rsidR="00D647CB" w:rsidRDefault="00963EC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647CB" w:rsidRDefault="00D647CB">
            <w:pPr>
              <w:spacing w:after="0" w:line="240" w:lineRule="auto"/>
              <w:jc w:val="both"/>
              <w:rPr>
                <w:sz w:val="24"/>
                <w:szCs w:val="24"/>
              </w:rPr>
            </w:pPr>
          </w:p>
          <w:p w:rsidR="00D647CB" w:rsidRDefault="00963EC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647CB" w:rsidRDefault="00963EC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647CB" w:rsidRDefault="00963EC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647CB" w:rsidRDefault="00963EC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647CB" w:rsidRDefault="00963EC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647CB" w:rsidRDefault="00963EC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647CB" w:rsidRDefault="00D647CB">
            <w:pPr>
              <w:spacing w:after="0" w:line="240" w:lineRule="auto"/>
              <w:jc w:val="both"/>
              <w:rPr>
                <w:sz w:val="24"/>
                <w:szCs w:val="24"/>
              </w:rPr>
            </w:pPr>
          </w:p>
          <w:p w:rsidR="00D647CB" w:rsidRDefault="00963EC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647CB">
        <w:trPr>
          <w:trHeight w:hRule="exact" w:val="304"/>
        </w:trPr>
        <w:tc>
          <w:tcPr>
            <w:tcW w:w="9654" w:type="dxa"/>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D647CB">
        <w:trPr>
          <w:trHeight w:hRule="exact" w:val="304"/>
        </w:trPr>
        <w:tc>
          <w:tcPr>
            <w:tcW w:w="9654" w:type="dxa"/>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8D48E0">
                <w:rPr>
                  <w:rStyle w:val="a3"/>
                  <w:rFonts w:ascii="Times New Roman" w:hAnsi="Times New Roman" w:cs="Times New Roman"/>
                  <w:sz w:val="24"/>
                  <w:szCs w:val="24"/>
                </w:rPr>
                <w:t>http://www.president.kremlin.ru</w:t>
              </w:r>
            </w:hyperlink>
          </w:p>
        </w:tc>
      </w:tr>
      <w:tr w:rsidR="00D647CB">
        <w:trPr>
          <w:trHeight w:hRule="exact" w:val="304"/>
        </w:trPr>
        <w:tc>
          <w:tcPr>
            <w:tcW w:w="9654" w:type="dxa"/>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8D48E0">
                <w:rPr>
                  <w:rStyle w:val="a3"/>
                  <w:rFonts w:ascii="Times New Roman" w:hAnsi="Times New Roman" w:cs="Times New Roman"/>
                  <w:sz w:val="24"/>
                  <w:szCs w:val="24"/>
                </w:rPr>
                <w:t>http://pravo.gov.ru</w:t>
              </w:r>
            </w:hyperlink>
          </w:p>
        </w:tc>
      </w:tr>
      <w:tr w:rsidR="00D647CB">
        <w:trPr>
          <w:trHeight w:hRule="exact" w:val="304"/>
        </w:trPr>
        <w:tc>
          <w:tcPr>
            <w:tcW w:w="9654" w:type="dxa"/>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8D48E0">
                <w:rPr>
                  <w:rStyle w:val="a3"/>
                  <w:rFonts w:ascii="Times New Roman" w:hAnsi="Times New Roman" w:cs="Times New Roman"/>
                  <w:sz w:val="24"/>
                  <w:szCs w:val="24"/>
                </w:rPr>
                <w:t>http://edu.garant.ru/omga/</w:t>
              </w:r>
            </w:hyperlink>
          </w:p>
        </w:tc>
      </w:tr>
      <w:tr w:rsidR="00D647CB">
        <w:trPr>
          <w:trHeight w:hRule="exact" w:val="585"/>
        </w:trPr>
        <w:tc>
          <w:tcPr>
            <w:tcW w:w="9654" w:type="dxa"/>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8D48E0">
                <w:rPr>
                  <w:rStyle w:val="a3"/>
                  <w:rFonts w:ascii="Times New Roman" w:hAnsi="Times New Roman" w:cs="Times New Roman"/>
                  <w:sz w:val="24"/>
                  <w:szCs w:val="24"/>
                </w:rPr>
                <w:t>http://www.consultant.ru/edu/student/study/</w:t>
              </w:r>
            </w:hyperlink>
          </w:p>
        </w:tc>
      </w:tr>
      <w:tr w:rsidR="00D647CB">
        <w:trPr>
          <w:trHeight w:hRule="exact" w:val="314"/>
        </w:trPr>
        <w:tc>
          <w:tcPr>
            <w:tcW w:w="9654" w:type="dxa"/>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647CB">
        <w:trPr>
          <w:trHeight w:hRule="exact" w:val="7587"/>
        </w:trPr>
        <w:tc>
          <w:tcPr>
            <w:tcW w:w="9654" w:type="dxa"/>
            <w:shd w:val="clear" w:color="000000" w:fill="FFFFFF"/>
            <w:tcMar>
              <w:left w:w="34" w:type="dxa"/>
              <w:right w:w="34" w:type="dxa"/>
            </w:tcMar>
          </w:tcPr>
          <w:p w:rsidR="00D647CB" w:rsidRDefault="00963EC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647CB" w:rsidRDefault="00963EC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647CB" w:rsidRDefault="00963EC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647CB" w:rsidRDefault="00963EC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647CB" w:rsidRDefault="00963EC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647CB" w:rsidRDefault="00963EC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647CB" w:rsidRDefault="00963EC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647CB" w:rsidRDefault="00963EC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647CB" w:rsidRDefault="00963EC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647CB" w:rsidRDefault="00963EC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647CB" w:rsidRDefault="00963EC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647CB" w:rsidRDefault="00963EC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647CB" w:rsidRDefault="00963EC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647CB" w:rsidRDefault="00963EC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647CB">
        <w:trPr>
          <w:trHeight w:hRule="exact" w:val="277"/>
        </w:trPr>
        <w:tc>
          <w:tcPr>
            <w:tcW w:w="9640" w:type="dxa"/>
          </w:tcPr>
          <w:p w:rsidR="00D647CB" w:rsidRDefault="00D647CB"/>
        </w:tc>
      </w:tr>
      <w:tr w:rsidR="00D647CB">
        <w:trPr>
          <w:trHeight w:hRule="exact" w:val="585"/>
        </w:trPr>
        <w:tc>
          <w:tcPr>
            <w:tcW w:w="9654" w:type="dxa"/>
            <w:shd w:val="clear" w:color="000000" w:fill="FFFFFF"/>
            <w:tcMar>
              <w:left w:w="34" w:type="dxa"/>
              <w:right w:w="34" w:type="dxa"/>
            </w:tcMar>
          </w:tcPr>
          <w:p w:rsidR="00D647CB" w:rsidRDefault="00963EC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647CB">
        <w:trPr>
          <w:trHeight w:hRule="exact" w:val="873"/>
        </w:trPr>
        <w:tc>
          <w:tcPr>
            <w:tcW w:w="9654" w:type="dxa"/>
            <w:shd w:val="clear" w:color="000000" w:fill="FFFFFF"/>
            <w:tcMar>
              <w:left w:w="34" w:type="dxa"/>
              <w:right w:w="34" w:type="dxa"/>
            </w:tcMar>
          </w:tcPr>
          <w:p w:rsidR="00D647CB" w:rsidRDefault="00963EC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rsidR="00D647CB" w:rsidRDefault="00963E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47CB">
        <w:trPr>
          <w:trHeight w:hRule="exact" w:val="13267"/>
        </w:trPr>
        <w:tc>
          <w:tcPr>
            <w:tcW w:w="9654" w:type="dxa"/>
            <w:shd w:val="clear" w:color="000000" w:fill="FFFFFF"/>
            <w:tcMar>
              <w:left w:w="34" w:type="dxa"/>
              <w:right w:w="34" w:type="dxa"/>
            </w:tcMar>
          </w:tcPr>
          <w:p w:rsidR="00D647CB" w:rsidRDefault="00963EC9">
            <w:pPr>
              <w:spacing w:after="0" w:line="240" w:lineRule="auto"/>
              <w:jc w:val="both"/>
              <w:rPr>
                <w:sz w:val="24"/>
                <w:szCs w:val="24"/>
              </w:rPr>
            </w:pPr>
            <w:r>
              <w:rPr>
                <w:rFonts w:ascii="Times New Roman" w:hAnsi="Times New Roman" w:cs="Times New Roman"/>
                <w:color w:val="000000"/>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D647CB" w:rsidRDefault="00963EC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647CB" w:rsidRDefault="00963EC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647CB" w:rsidRDefault="00963EC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647CB" w:rsidRDefault="00963EC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D647CB" w:rsidRDefault="00963EC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647CB" w:rsidRDefault="00D647CB"/>
    <w:sectPr w:rsidR="00D647C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D48E0"/>
    <w:rsid w:val="00963EC9"/>
    <w:rsid w:val="009A55A4"/>
    <w:rsid w:val="00D31453"/>
    <w:rsid w:val="00D647CB"/>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3EC9"/>
    <w:rPr>
      <w:color w:val="0563C1" w:themeColor="hyperlink"/>
      <w:u w:val="single"/>
    </w:rPr>
  </w:style>
  <w:style w:type="character" w:styleId="a4">
    <w:name w:val="Unresolved Mention"/>
    <w:basedOn w:val="a0"/>
    <w:uiPriority w:val="99"/>
    <w:semiHidden/>
    <w:unhideWhenUsed/>
    <w:rsid w:val="00963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8691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1827.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www.iprbookshop.ru/86535.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591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5877</Words>
  <Characters>33500</Characters>
  <Application>Microsoft Office Word</Application>
  <DocSecurity>0</DocSecurity>
  <Lines>279</Lines>
  <Paragraphs>78</Paragraphs>
  <ScaleCrop>false</ScaleCrop>
  <Company/>
  <LinksUpToDate>false</LinksUpToDate>
  <CharactersWithSpaces>39299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2022-2023_ФГОС3++2022_Бак-ОФО-Э(ФКиА)(22)_plx_Антикоррупционная культура</dc:title>
  <dc:creator>FastReport.NET</dc:creator>
  <cp:lastModifiedBy>Mark Bernstorf</cp:lastModifiedBy>
  <cp:revision>4</cp:revision>
  <dcterms:created xsi:type="dcterms:W3CDTF">2022-05-09T14:59:00Z</dcterms:created>
  <dcterms:modified xsi:type="dcterms:W3CDTF">2022-11-12T12:01:00Z</dcterms:modified>
</cp:coreProperties>
</file>